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D86869"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ТИТУЛЬНИЙ АРКУШ</w:t>
      </w:r>
    </w:p>
    <w:p w14:paraId="162A6C13"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14:paraId="0B38070D"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7480C5F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24.06.2024</w:t>
            </w:r>
          </w:p>
        </w:tc>
      </w:tr>
      <w:tr w:rsidR="00000000" w14:paraId="03ABA6C0"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7F7341AE"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 реєстрації емітентом електронного документа)</w:t>
            </w:r>
          </w:p>
        </w:tc>
      </w:tr>
      <w:tr w:rsidR="00000000" w14:paraId="1880B5F3"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6B28D503"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65</w:t>
            </w:r>
          </w:p>
        </w:tc>
      </w:tr>
      <w:tr w:rsidR="00000000" w14:paraId="154BD4C9" w14:textId="77777777">
        <w:tblPrEx>
          <w:tblCellMar>
            <w:top w:w="0" w:type="dxa"/>
            <w:bottom w:w="0" w:type="dxa"/>
          </w:tblCellMar>
        </w:tblPrEx>
        <w:trPr>
          <w:trHeight w:val="300"/>
        </w:trPr>
        <w:tc>
          <w:tcPr>
            <w:tcW w:w="5230" w:type="dxa"/>
            <w:tcBorders>
              <w:top w:val="nil"/>
              <w:left w:val="nil"/>
              <w:bottom w:val="nil"/>
              <w:right w:val="nil"/>
            </w:tcBorders>
            <w:vAlign w:val="bottom"/>
          </w:tcPr>
          <w:p w14:paraId="1CD0E77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(вихідний реєстраційний номер електронного документа)</w:t>
            </w:r>
          </w:p>
        </w:tc>
      </w:tr>
    </w:tbl>
    <w:p w14:paraId="192EEABB" w14:textId="77777777" w:rsidR="00000000" w:rsidRDefault="00000000" w:rsidP="001220A9">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14:paraId="01FB6812" w14:textId="77777777">
        <w:tblPrEx>
          <w:tblCellMar>
            <w:top w:w="0" w:type="dxa"/>
            <w:bottom w:w="0" w:type="dxa"/>
          </w:tblCellMar>
        </w:tblPrEx>
        <w:trPr>
          <w:trHeight w:val="300"/>
        </w:trPr>
        <w:tc>
          <w:tcPr>
            <w:tcW w:w="10465" w:type="dxa"/>
            <w:tcBorders>
              <w:top w:val="nil"/>
              <w:left w:val="nil"/>
              <w:bottom w:val="nil"/>
              <w:right w:val="nil"/>
            </w:tcBorders>
            <w:vAlign w:val="bottom"/>
          </w:tcPr>
          <w:p w14:paraId="37EFB4E4" w14:textId="77777777" w:rsidR="00000000" w:rsidRDefault="00000000" w:rsidP="001220A9">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24D43AD4"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14:paraId="5D54216C"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7CE1AB02"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roofErr w:type="spellStart"/>
            <w:r>
              <w:rPr>
                <w:rFonts w:ascii="Times New Roman" w:hAnsi="Times New Roman" w:cs="Times New Roman"/>
                <w:kern w:val="0"/>
              </w:rPr>
              <w:t>Т.в.о</w:t>
            </w:r>
            <w:proofErr w:type="spellEnd"/>
            <w:r>
              <w:rPr>
                <w:rFonts w:ascii="Times New Roman" w:hAnsi="Times New Roman" w:cs="Times New Roman"/>
                <w:kern w:val="0"/>
              </w:rPr>
              <w:t>. Генерального директора</w:t>
            </w:r>
          </w:p>
        </w:tc>
        <w:tc>
          <w:tcPr>
            <w:tcW w:w="216" w:type="dxa"/>
            <w:tcBorders>
              <w:top w:val="nil"/>
              <w:left w:val="nil"/>
              <w:bottom w:val="nil"/>
              <w:right w:val="nil"/>
            </w:tcBorders>
          </w:tcPr>
          <w:p w14:paraId="786A7451"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3334" w:type="dxa"/>
            <w:tcBorders>
              <w:top w:val="nil"/>
              <w:left w:val="nil"/>
              <w:bottom w:val="single" w:sz="6" w:space="0" w:color="auto"/>
              <w:right w:val="nil"/>
            </w:tcBorders>
            <w:vAlign w:val="bottom"/>
          </w:tcPr>
          <w:p w14:paraId="26FD4CB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216" w:type="dxa"/>
            <w:tcBorders>
              <w:top w:val="nil"/>
              <w:left w:val="nil"/>
              <w:bottom w:val="nil"/>
              <w:right w:val="nil"/>
            </w:tcBorders>
          </w:tcPr>
          <w:p w14:paraId="5E753470"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p>
        </w:tc>
        <w:tc>
          <w:tcPr>
            <w:tcW w:w="3284" w:type="dxa"/>
            <w:tcBorders>
              <w:top w:val="nil"/>
              <w:left w:val="nil"/>
              <w:bottom w:val="single" w:sz="6" w:space="0" w:color="auto"/>
              <w:right w:val="nil"/>
            </w:tcBorders>
            <w:vAlign w:val="bottom"/>
          </w:tcPr>
          <w:p w14:paraId="5169A7B8"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Малютін Р.Ю.</w:t>
            </w:r>
          </w:p>
        </w:tc>
      </w:tr>
      <w:tr w:rsidR="00000000" w14:paraId="62086C9E" w14:textId="77777777">
        <w:tblPrEx>
          <w:tblCellMar>
            <w:top w:w="0" w:type="dxa"/>
            <w:bottom w:w="0" w:type="dxa"/>
          </w:tblCellMar>
        </w:tblPrEx>
        <w:trPr>
          <w:trHeight w:val="200"/>
        </w:trPr>
        <w:tc>
          <w:tcPr>
            <w:tcW w:w="3415" w:type="dxa"/>
            <w:tcBorders>
              <w:top w:val="nil"/>
              <w:left w:val="nil"/>
              <w:bottom w:val="nil"/>
              <w:right w:val="nil"/>
            </w:tcBorders>
          </w:tcPr>
          <w:p w14:paraId="7F93156E"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(посада)</w:t>
            </w:r>
          </w:p>
        </w:tc>
        <w:tc>
          <w:tcPr>
            <w:tcW w:w="216" w:type="dxa"/>
            <w:tcBorders>
              <w:top w:val="nil"/>
              <w:left w:val="nil"/>
              <w:bottom w:val="nil"/>
              <w:right w:val="nil"/>
            </w:tcBorders>
          </w:tcPr>
          <w:p w14:paraId="48AA1E10"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334" w:type="dxa"/>
            <w:tcBorders>
              <w:top w:val="nil"/>
              <w:left w:val="nil"/>
              <w:bottom w:val="nil"/>
              <w:right w:val="nil"/>
            </w:tcBorders>
          </w:tcPr>
          <w:p w14:paraId="41502474"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3A934B69"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284" w:type="dxa"/>
            <w:tcBorders>
              <w:top w:val="nil"/>
              <w:left w:val="nil"/>
              <w:bottom w:val="nil"/>
              <w:right w:val="nil"/>
            </w:tcBorders>
          </w:tcPr>
          <w:p w14:paraId="3FC0C9BF"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(прізвище та ініціали керівника або уповноваженої особи емітента)</w:t>
            </w:r>
          </w:p>
        </w:tc>
      </w:tr>
    </w:tbl>
    <w:p w14:paraId="783BC721"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pPr>
    </w:p>
    <w:p w14:paraId="2853461C"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t>Особлива інформація / інформація про іпотечні цінні папери/ сертифікати фонду операцій з нерухомістю емітента</w:t>
      </w:r>
    </w:p>
    <w:p w14:paraId="1DB5633C" w14:textId="77777777" w:rsidR="00000000" w:rsidRDefault="00000000">
      <w:pPr>
        <w:widowControl w:val="0"/>
        <w:autoSpaceDE w:val="0"/>
        <w:autoSpaceDN w:val="0"/>
        <w:adjustRightInd w:val="0"/>
        <w:spacing w:after="0" w:line="240" w:lineRule="auto"/>
        <w:rPr>
          <w:rFonts w:ascii="Times New Roman" w:hAnsi="Times New Roman" w:cs="Times New Roman"/>
          <w:b/>
          <w:bCs/>
          <w:kern w:val="0"/>
          <w:sz w:val="28"/>
          <w:szCs w:val="28"/>
        </w:rPr>
      </w:pPr>
    </w:p>
    <w:p w14:paraId="52ACBE13"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b/>
          <w:bCs/>
          <w:kern w:val="0"/>
        </w:rPr>
        <w:t>І. Загальні відомості</w:t>
      </w:r>
    </w:p>
    <w:p w14:paraId="4804D178" w14:textId="77777777" w:rsidR="00000000" w:rsidRDefault="00000000" w:rsidP="001220A9">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1. Повне найменування: Акціонерне товариство "Укртрансгаз"</w:t>
      </w:r>
    </w:p>
    <w:p w14:paraId="7BE4B804" w14:textId="77777777" w:rsidR="00000000" w:rsidRDefault="00000000" w:rsidP="001220A9">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2. Організаційно-правова форма: Акціонерне товариство</w:t>
      </w:r>
    </w:p>
    <w:p w14:paraId="10745FFA" w14:textId="7B7ED01A" w:rsidR="00000000" w:rsidRDefault="00000000" w:rsidP="001220A9">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3. Місцезнаходження: 01021, </w:t>
      </w:r>
      <w:proofErr w:type="spellStart"/>
      <w:r>
        <w:rPr>
          <w:rFonts w:ascii="Times New Roman" w:hAnsi="Times New Roman" w:cs="Times New Roman"/>
          <w:kern w:val="0"/>
        </w:rPr>
        <w:t>м.Київ</w:t>
      </w:r>
      <w:proofErr w:type="spellEnd"/>
      <w:r>
        <w:rPr>
          <w:rFonts w:ascii="Times New Roman" w:hAnsi="Times New Roman" w:cs="Times New Roman"/>
          <w:kern w:val="0"/>
        </w:rPr>
        <w:t>, Кловський узвіз, 9/1</w:t>
      </w:r>
    </w:p>
    <w:p w14:paraId="5B92AA4C" w14:textId="77777777" w:rsidR="00000000" w:rsidRDefault="00000000" w:rsidP="001220A9">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4. Ідентифікаційний код юридичної особи: 30019801</w:t>
      </w:r>
    </w:p>
    <w:p w14:paraId="249C1375" w14:textId="77777777" w:rsidR="00000000" w:rsidRDefault="00000000" w:rsidP="001220A9">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5. Міжміський код та номер телефону: (044)461-28-23, (044)461-20-97</w:t>
      </w:r>
    </w:p>
    <w:p w14:paraId="12A32DEC" w14:textId="77777777" w:rsidR="00000000" w:rsidRDefault="00000000" w:rsidP="001220A9">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6. Адреса електронної пошти, яка є офіційним каналом зв’язку: varetca-in@utg.ua</w:t>
      </w:r>
    </w:p>
    <w:p w14:paraId="192575FA" w14:textId="77777777" w:rsidR="00000000" w:rsidRDefault="00000000" w:rsidP="001220A9">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14:paraId="4D2BB6FC" w14:textId="77777777" w:rsidR="00000000" w:rsidRDefault="00000000" w:rsidP="001220A9">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14:paraId="2117C01C" w14:textId="77777777" w:rsidR="00000000" w:rsidRDefault="00000000" w:rsidP="001220A9">
      <w:pPr>
        <w:widowControl w:val="0"/>
        <w:autoSpaceDE w:val="0"/>
        <w:autoSpaceDN w:val="0"/>
        <w:adjustRightInd w:val="0"/>
        <w:spacing w:after="0" w:line="240" w:lineRule="auto"/>
        <w:jc w:val="both"/>
        <w:rPr>
          <w:rFonts w:ascii="Times New Roman" w:hAnsi="Times New Roman" w:cs="Times New Roman"/>
          <w:kern w:val="0"/>
        </w:rPr>
      </w:pPr>
    </w:p>
    <w:p w14:paraId="2731AE7E"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rPr>
      </w:pPr>
      <w:r>
        <w:rPr>
          <w:rFonts w:ascii="Times New Roman" w:hAnsi="Times New Roman" w:cs="Times New Roman"/>
          <w:b/>
          <w:bCs/>
          <w:kern w:val="0"/>
        </w:rPr>
        <w:t xml:space="preserve">ІІ. Дані про дату та місце оприлюднення інформації </w:t>
      </w:r>
    </w:p>
    <w:p w14:paraId="37FFD3B8"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14:paraId="37F4CE63" w14:textId="77777777">
        <w:tblPrEx>
          <w:tblCellMar>
            <w:top w:w="0" w:type="dxa"/>
            <w:bottom w:w="0" w:type="dxa"/>
          </w:tblCellMar>
        </w:tblPrEx>
        <w:trPr>
          <w:trHeight w:val="300"/>
        </w:trPr>
        <w:tc>
          <w:tcPr>
            <w:tcW w:w="3415" w:type="dxa"/>
            <w:vMerge w:val="restart"/>
            <w:tcBorders>
              <w:top w:val="nil"/>
              <w:left w:val="nil"/>
              <w:bottom w:val="nil"/>
              <w:right w:val="nil"/>
            </w:tcBorders>
          </w:tcPr>
          <w:p w14:paraId="6C69F94E" w14:textId="77777777" w:rsidR="00000000"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Інформація розміщена на власному </w:t>
            </w:r>
            <w:proofErr w:type="spellStart"/>
            <w:r>
              <w:rPr>
                <w:rFonts w:ascii="Times New Roman" w:hAnsi="Times New Roman" w:cs="Times New Roman"/>
                <w:kern w:val="0"/>
              </w:rPr>
              <w:t>вебсайті</w:t>
            </w:r>
            <w:proofErr w:type="spellEnd"/>
            <w:r>
              <w:rPr>
                <w:rFonts w:ascii="Times New Roman" w:hAnsi="Times New Roman" w:cs="Times New Roman"/>
                <w:kern w:val="0"/>
              </w:rPr>
              <w:t xml:space="preserve"> емітента</w:t>
            </w:r>
          </w:p>
        </w:tc>
        <w:tc>
          <w:tcPr>
            <w:tcW w:w="5165" w:type="dxa"/>
            <w:tcBorders>
              <w:top w:val="nil"/>
              <w:left w:val="nil"/>
              <w:bottom w:val="single" w:sz="6" w:space="0" w:color="auto"/>
              <w:right w:val="nil"/>
            </w:tcBorders>
            <w:vAlign w:val="bottom"/>
          </w:tcPr>
          <w:p w14:paraId="388E1FC5"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https://utg.ua/utg/about-company/infoas/osoblinfo/</w:t>
            </w:r>
          </w:p>
        </w:tc>
        <w:tc>
          <w:tcPr>
            <w:tcW w:w="1885" w:type="dxa"/>
            <w:tcBorders>
              <w:top w:val="nil"/>
              <w:left w:val="nil"/>
              <w:bottom w:val="single" w:sz="6" w:space="0" w:color="auto"/>
              <w:right w:val="nil"/>
            </w:tcBorders>
            <w:vAlign w:val="bottom"/>
          </w:tcPr>
          <w:p w14:paraId="3F659AE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24.06.2024</w:t>
            </w:r>
          </w:p>
        </w:tc>
      </w:tr>
      <w:tr w:rsidR="00000000" w14:paraId="34758CB8" w14:textId="77777777">
        <w:tblPrEx>
          <w:tblCellMar>
            <w:top w:w="0" w:type="dxa"/>
            <w:bottom w:w="0" w:type="dxa"/>
          </w:tblCellMar>
        </w:tblPrEx>
        <w:trPr>
          <w:trHeight w:val="300"/>
        </w:trPr>
        <w:tc>
          <w:tcPr>
            <w:tcW w:w="3415" w:type="dxa"/>
            <w:vMerge/>
            <w:tcBorders>
              <w:top w:val="nil"/>
              <w:left w:val="nil"/>
              <w:bottom w:val="nil"/>
              <w:right w:val="nil"/>
            </w:tcBorders>
          </w:tcPr>
          <w:p w14:paraId="459E7B77"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pPr>
          </w:p>
        </w:tc>
        <w:tc>
          <w:tcPr>
            <w:tcW w:w="5165" w:type="dxa"/>
            <w:tcBorders>
              <w:top w:val="nil"/>
              <w:left w:val="nil"/>
              <w:bottom w:val="nil"/>
              <w:right w:val="nil"/>
            </w:tcBorders>
            <w:vAlign w:val="bottom"/>
          </w:tcPr>
          <w:p w14:paraId="6BF3535A"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 xml:space="preserve">(URL-адреса </w:t>
            </w:r>
            <w:proofErr w:type="spellStart"/>
            <w:r>
              <w:rPr>
                <w:rFonts w:ascii="Times New Roman" w:hAnsi="Times New Roman" w:cs="Times New Roman"/>
                <w:kern w:val="0"/>
                <w:sz w:val="20"/>
                <w:szCs w:val="20"/>
              </w:rPr>
              <w:t>вебсайту</w:t>
            </w:r>
            <w:proofErr w:type="spellEnd"/>
            <w:r>
              <w:rPr>
                <w:rFonts w:ascii="Times New Roman" w:hAnsi="Times New Roman" w:cs="Times New Roman"/>
                <w:kern w:val="0"/>
                <w:sz w:val="20"/>
                <w:szCs w:val="20"/>
              </w:rPr>
              <w:t>)</w:t>
            </w:r>
          </w:p>
        </w:tc>
        <w:tc>
          <w:tcPr>
            <w:tcW w:w="1885" w:type="dxa"/>
            <w:tcBorders>
              <w:top w:val="nil"/>
              <w:left w:val="nil"/>
              <w:bottom w:val="nil"/>
              <w:right w:val="nil"/>
            </w:tcBorders>
            <w:vAlign w:val="bottom"/>
          </w:tcPr>
          <w:p w14:paraId="70D19CB4"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w:t>
            </w:r>
          </w:p>
        </w:tc>
      </w:tr>
    </w:tbl>
    <w:p w14:paraId="1CA434E7" w14:textId="77777777" w:rsidR="00000000" w:rsidRDefault="00000000">
      <w:pPr>
        <w:widowControl w:val="0"/>
        <w:autoSpaceDE w:val="0"/>
        <w:autoSpaceDN w:val="0"/>
        <w:adjustRightInd w:val="0"/>
        <w:spacing w:after="0" w:line="240" w:lineRule="auto"/>
        <w:rPr>
          <w:rFonts w:ascii="Times New Roman" w:hAnsi="Times New Roman" w:cs="Times New Roman"/>
          <w:kern w:val="0"/>
          <w:sz w:val="20"/>
          <w:szCs w:val="20"/>
        </w:rPr>
        <w:sectPr w:rsidR="00000000">
          <w:footerReference w:type="default" r:id="rId6"/>
          <w:pgSz w:w="11905" w:h="16837"/>
          <w:pgMar w:top="570" w:right="720" w:bottom="570" w:left="720" w:header="708" w:footer="360" w:gutter="0"/>
          <w:pgNumType w:start="1"/>
          <w:cols w:space="720"/>
          <w:noEndnote/>
        </w:sectPr>
      </w:pPr>
    </w:p>
    <w:p w14:paraId="628E5563"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lastRenderedPageBreak/>
        <w:t>ВІДОМОСТІ</w:t>
      </w:r>
    </w:p>
    <w:p w14:paraId="096E9E25"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про прийняття рішення про вчинення значних правочинів</w:t>
      </w:r>
    </w:p>
    <w:p w14:paraId="73B5A97C"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800"/>
        <w:gridCol w:w="1900"/>
        <w:gridCol w:w="2000"/>
        <w:gridCol w:w="2000"/>
        <w:gridCol w:w="2265"/>
      </w:tblGrid>
      <w:tr w:rsidR="00000000" w14:paraId="295DB0E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B33F528"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з/п</w:t>
            </w:r>
          </w:p>
        </w:tc>
        <w:tc>
          <w:tcPr>
            <w:tcW w:w="1800" w:type="dxa"/>
            <w:tcBorders>
              <w:top w:val="single" w:sz="6" w:space="0" w:color="auto"/>
              <w:left w:val="single" w:sz="6" w:space="0" w:color="auto"/>
              <w:bottom w:val="single" w:sz="6" w:space="0" w:color="auto"/>
              <w:right w:val="single" w:sz="6" w:space="0" w:color="auto"/>
            </w:tcBorders>
            <w:vAlign w:val="center"/>
          </w:tcPr>
          <w:p w14:paraId="3350C3CB"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Дата прийняття рішення</w:t>
            </w:r>
          </w:p>
        </w:tc>
        <w:tc>
          <w:tcPr>
            <w:tcW w:w="1900" w:type="dxa"/>
            <w:tcBorders>
              <w:top w:val="single" w:sz="6" w:space="0" w:color="auto"/>
              <w:left w:val="single" w:sz="6" w:space="0" w:color="auto"/>
              <w:bottom w:val="single" w:sz="6" w:space="0" w:color="auto"/>
              <w:right w:val="single" w:sz="6" w:space="0" w:color="auto"/>
            </w:tcBorders>
            <w:vAlign w:val="center"/>
          </w:tcPr>
          <w:p w14:paraId="3C74086E"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xml:space="preserve">Ринкова вартість предмета правочину, </w:t>
            </w:r>
            <w:proofErr w:type="spellStart"/>
            <w:r>
              <w:rPr>
                <w:rFonts w:ascii="Times New Roman" w:hAnsi="Times New Roman" w:cs="Times New Roman"/>
                <w:b/>
                <w:bCs/>
                <w:kern w:val="0"/>
                <w:sz w:val="20"/>
                <w:szCs w:val="20"/>
              </w:rPr>
              <w:t>тис.грн</w:t>
            </w:r>
            <w:proofErr w:type="spellEnd"/>
          </w:p>
        </w:tc>
        <w:tc>
          <w:tcPr>
            <w:tcW w:w="2000" w:type="dxa"/>
            <w:tcBorders>
              <w:top w:val="single" w:sz="6" w:space="0" w:color="auto"/>
              <w:left w:val="single" w:sz="6" w:space="0" w:color="auto"/>
              <w:bottom w:val="single" w:sz="6" w:space="0" w:color="auto"/>
              <w:right w:val="single" w:sz="6" w:space="0" w:color="auto"/>
            </w:tcBorders>
            <w:vAlign w:val="center"/>
          </w:tcPr>
          <w:p w14:paraId="4A743AF4"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xml:space="preserve">Вартість активів емітента за даними останньої річної фінансової звітності, </w:t>
            </w:r>
            <w:proofErr w:type="spellStart"/>
            <w:r>
              <w:rPr>
                <w:rFonts w:ascii="Times New Roman" w:hAnsi="Times New Roman" w:cs="Times New Roman"/>
                <w:b/>
                <w:bCs/>
                <w:kern w:val="0"/>
                <w:sz w:val="20"/>
                <w:szCs w:val="20"/>
              </w:rPr>
              <w:t>тис.грн</w:t>
            </w:r>
            <w:proofErr w:type="spellEnd"/>
          </w:p>
        </w:tc>
        <w:tc>
          <w:tcPr>
            <w:tcW w:w="2000" w:type="dxa"/>
            <w:tcBorders>
              <w:top w:val="single" w:sz="6" w:space="0" w:color="auto"/>
              <w:left w:val="single" w:sz="6" w:space="0" w:color="auto"/>
              <w:bottom w:val="single" w:sz="6" w:space="0" w:color="auto"/>
              <w:right w:val="single" w:sz="6" w:space="0" w:color="auto"/>
            </w:tcBorders>
            <w:vAlign w:val="center"/>
          </w:tcPr>
          <w:p w14:paraId="6806780F" w14:textId="77777777" w:rsidR="00000000"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Співвідношення ринкової вартості майна або послуг, що є предметом правочину, до вартості активів емітента за даними останньої річної фінансової звітності (у відсотках)</w:t>
            </w:r>
          </w:p>
        </w:tc>
        <w:tc>
          <w:tcPr>
            <w:tcW w:w="2265" w:type="dxa"/>
            <w:tcBorders>
              <w:top w:val="single" w:sz="6" w:space="0" w:color="auto"/>
              <w:left w:val="single" w:sz="6" w:space="0" w:color="auto"/>
              <w:bottom w:val="single" w:sz="6" w:space="0" w:color="auto"/>
            </w:tcBorders>
            <w:vAlign w:val="center"/>
          </w:tcPr>
          <w:p w14:paraId="5B38B3FC"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b/>
                <w:bCs/>
                <w:kern w:val="0"/>
                <w:sz w:val="20"/>
                <w:szCs w:val="20"/>
              </w:rPr>
              <w:t xml:space="preserve">URL-адреса власного </w:t>
            </w:r>
            <w:proofErr w:type="spellStart"/>
            <w:r>
              <w:rPr>
                <w:rFonts w:ascii="Times New Roman" w:hAnsi="Times New Roman" w:cs="Times New Roman"/>
                <w:b/>
                <w:bCs/>
                <w:kern w:val="0"/>
                <w:sz w:val="20"/>
                <w:szCs w:val="20"/>
              </w:rPr>
              <w:t>вебсайту</w:t>
            </w:r>
            <w:proofErr w:type="spellEnd"/>
            <w:r>
              <w:rPr>
                <w:rFonts w:ascii="Times New Roman" w:hAnsi="Times New Roman" w:cs="Times New Roman"/>
                <w:b/>
                <w:bCs/>
                <w:kern w:val="0"/>
                <w:sz w:val="20"/>
                <w:szCs w:val="20"/>
              </w:rPr>
              <w:t>, на якому розміщений витяг з протоколу загальних зборів акціонерів / засідання ради, на яких/якому прийняте рішення (для публічних акціонерних товариств)</w:t>
            </w:r>
          </w:p>
        </w:tc>
      </w:tr>
      <w:tr w:rsidR="00000000" w14:paraId="2B6514A2"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A58460B"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14:paraId="7783C958"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1900" w:type="dxa"/>
            <w:tcBorders>
              <w:top w:val="single" w:sz="6" w:space="0" w:color="auto"/>
              <w:left w:val="single" w:sz="6" w:space="0" w:color="auto"/>
              <w:bottom w:val="single" w:sz="6" w:space="0" w:color="auto"/>
              <w:right w:val="single" w:sz="6" w:space="0" w:color="auto"/>
            </w:tcBorders>
            <w:vAlign w:val="center"/>
          </w:tcPr>
          <w:p w14:paraId="15D01B66"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14:paraId="6BB7D738"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14:paraId="06C85DE8"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2265" w:type="dxa"/>
            <w:tcBorders>
              <w:top w:val="single" w:sz="6" w:space="0" w:color="auto"/>
              <w:left w:val="single" w:sz="6" w:space="0" w:color="auto"/>
              <w:bottom w:val="single" w:sz="6" w:space="0" w:color="auto"/>
            </w:tcBorders>
            <w:vAlign w:val="center"/>
          </w:tcPr>
          <w:p w14:paraId="4FC749BF" w14:textId="77777777" w:rsidR="00000000"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6</w:t>
            </w:r>
          </w:p>
        </w:tc>
      </w:tr>
      <w:tr w:rsidR="00000000" w14:paraId="25FBE62C" w14:textId="77777777" w:rsidTr="000A0FEC">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FD54212" w14:textId="77777777" w:rsidR="00000000" w:rsidRDefault="00000000" w:rsidP="000A0FE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14:paraId="1354A7B9" w14:textId="77777777" w:rsidR="00000000" w:rsidRDefault="00000000" w:rsidP="000A0FE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24.06.2024</w:t>
            </w:r>
          </w:p>
        </w:tc>
        <w:tc>
          <w:tcPr>
            <w:tcW w:w="1900" w:type="dxa"/>
            <w:tcBorders>
              <w:top w:val="single" w:sz="6" w:space="0" w:color="auto"/>
              <w:left w:val="single" w:sz="6" w:space="0" w:color="auto"/>
              <w:bottom w:val="single" w:sz="6" w:space="0" w:color="auto"/>
              <w:right w:val="single" w:sz="6" w:space="0" w:color="auto"/>
            </w:tcBorders>
            <w:vAlign w:val="center"/>
          </w:tcPr>
          <w:p w14:paraId="31B32F5C" w14:textId="77777777" w:rsidR="00000000" w:rsidRDefault="00000000" w:rsidP="000A0FE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30 600 000</w:t>
            </w:r>
          </w:p>
        </w:tc>
        <w:tc>
          <w:tcPr>
            <w:tcW w:w="2000" w:type="dxa"/>
            <w:tcBorders>
              <w:top w:val="single" w:sz="6" w:space="0" w:color="auto"/>
              <w:left w:val="single" w:sz="6" w:space="0" w:color="auto"/>
              <w:bottom w:val="single" w:sz="6" w:space="0" w:color="auto"/>
              <w:right w:val="single" w:sz="6" w:space="0" w:color="auto"/>
            </w:tcBorders>
            <w:vAlign w:val="center"/>
          </w:tcPr>
          <w:p w14:paraId="422CBD61" w14:textId="77777777" w:rsidR="00000000" w:rsidRDefault="00000000" w:rsidP="000A0FE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87 912 486</w:t>
            </w:r>
          </w:p>
        </w:tc>
        <w:tc>
          <w:tcPr>
            <w:tcW w:w="2000" w:type="dxa"/>
            <w:tcBorders>
              <w:top w:val="single" w:sz="6" w:space="0" w:color="auto"/>
              <w:left w:val="single" w:sz="6" w:space="0" w:color="auto"/>
              <w:bottom w:val="single" w:sz="6" w:space="0" w:color="auto"/>
              <w:right w:val="single" w:sz="6" w:space="0" w:color="auto"/>
            </w:tcBorders>
            <w:vAlign w:val="center"/>
          </w:tcPr>
          <w:p w14:paraId="496A0DBA" w14:textId="77777777" w:rsidR="00000000" w:rsidRDefault="00000000" w:rsidP="000A0FE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34,8073423837</w:t>
            </w:r>
          </w:p>
        </w:tc>
        <w:tc>
          <w:tcPr>
            <w:tcW w:w="2265" w:type="dxa"/>
            <w:tcBorders>
              <w:top w:val="single" w:sz="6" w:space="0" w:color="auto"/>
              <w:left w:val="single" w:sz="6" w:space="0" w:color="auto"/>
              <w:bottom w:val="single" w:sz="6" w:space="0" w:color="auto"/>
            </w:tcBorders>
            <w:vAlign w:val="center"/>
          </w:tcPr>
          <w:p w14:paraId="049D6A19" w14:textId="77777777" w:rsidR="00000000" w:rsidRDefault="00000000" w:rsidP="000A0FEC">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https://utg.ua/utg/about-company/infoas/inshinfo/</w:t>
            </w:r>
          </w:p>
        </w:tc>
      </w:tr>
      <w:tr w:rsidR="00000000" w14:paraId="3916B925" w14:textId="77777777">
        <w:tblPrEx>
          <w:tblCellMar>
            <w:top w:w="0" w:type="dxa"/>
            <w:bottom w:w="0" w:type="dxa"/>
          </w:tblCellMar>
        </w:tblPrEx>
        <w:trPr>
          <w:trHeight w:val="300"/>
        </w:trPr>
        <w:tc>
          <w:tcPr>
            <w:tcW w:w="10465" w:type="dxa"/>
            <w:gridSpan w:val="6"/>
            <w:tcBorders>
              <w:top w:val="single" w:sz="6" w:space="0" w:color="auto"/>
              <w:bottom w:val="single" w:sz="6" w:space="0" w:color="auto"/>
            </w:tcBorders>
            <w:vAlign w:val="center"/>
          </w:tcPr>
          <w:p w14:paraId="4BB9FC74" w14:textId="77777777" w:rsidR="00000000" w:rsidRDefault="00000000">
            <w:pPr>
              <w:widowControl w:val="0"/>
              <w:autoSpaceDE w:val="0"/>
              <w:autoSpaceDN w:val="0"/>
              <w:adjustRightInd w:val="0"/>
              <w:spacing w:after="0" w:line="240" w:lineRule="auto"/>
              <w:rPr>
                <w:rFonts w:ascii="Times New Roman" w:hAnsi="Times New Roman" w:cs="Times New Roman"/>
                <w:b/>
                <w:bCs/>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000000" w14:paraId="1A640B35" w14:textId="77777777">
        <w:tblPrEx>
          <w:tblCellMar>
            <w:top w:w="0" w:type="dxa"/>
            <w:bottom w:w="0" w:type="dxa"/>
          </w:tblCellMar>
        </w:tblPrEx>
        <w:trPr>
          <w:trHeight w:val="300"/>
        </w:trPr>
        <w:tc>
          <w:tcPr>
            <w:tcW w:w="10465" w:type="dxa"/>
            <w:gridSpan w:val="6"/>
            <w:tcBorders>
              <w:top w:val="single" w:sz="6" w:space="0" w:color="auto"/>
              <w:bottom w:val="single" w:sz="6" w:space="0" w:color="auto"/>
            </w:tcBorders>
            <w:vAlign w:val="center"/>
          </w:tcPr>
          <w:p w14:paraId="20127C43" w14:textId="4F71BDEE"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sidRPr="000D1184">
              <w:rPr>
                <w:rFonts w:ascii="Times New Roman" w:hAnsi="Times New Roman" w:cs="Times New Roman"/>
                <w:kern w:val="0"/>
                <w:sz w:val="20"/>
                <w:szCs w:val="20"/>
              </w:rPr>
              <w:t>Акцiонерне</w:t>
            </w:r>
            <w:proofErr w:type="spellEnd"/>
            <w:r w:rsidRPr="000D1184">
              <w:rPr>
                <w:rFonts w:ascii="Times New Roman" w:hAnsi="Times New Roman" w:cs="Times New Roman"/>
                <w:kern w:val="0"/>
                <w:sz w:val="20"/>
                <w:szCs w:val="20"/>
              </w:rPr>
              <w:t xml:space="preserve"> товариство "Укртрансгаз" (</w:t>
            </w:r>
            <w:proofErr w:type="spellStart"/>
            <w:r w:rsidRPr="000D1184">
              <w:rPr>
                <w:rFonts w:ascii="Times New Roman" w:hAnsi="Times New Roman" w:cs="Times New Roman"/>
                <w:kern w:val="0"/>
                <w:sz w:val="20"/>
                <w:szCs w:val="20"/>
              </w:rPr>
              <w:t>далi</w:t>
            </w:r>
            <w:proofErr w:type="spellEnd"/>
            <w:r w:rsidRPr="000D1184">
              <w:rPr>
                <w:rFonts w:ascii="Times New Roman" w:hAnsi="Times New Roman" w:cs="Times New Roman"/>
                <w:kern w:val="0"/>
                <w:sz w:val="20"/>
                <w:szCs w:val="20"/>
              </w:rPr>
              <w:t xml:space="preserve"> - Товариство) отримало </w:t>
            </w:r>
            <w:proofErr w:type="spellStart"/>
            <w:r w:rsidRPr="000D1184">
              <w:rPr>
                <w:rFonts w:ascii="Times New Roman" w:hAnsi="Times New Roman" w:cs="Times New Roman"/>
                <w:kern w:val="0"/>
                <w:sz w:val="20"/>
                <w:szCs w:val="20"/>
              </w:rPr>
              <w:t>вiд</w:t>
            </w:r>
            <w:proofErr w:type="spellEnd"/>
            <w:r w:rsidRPr="000D1184">
              <w:rPr>
                <w:rFonts w:ascii="Times New Roman" w:hAnsi="Times New Roman" w:cs="Times New Roman"/>
                <w:kern w:val="0"/>
                <w:sz w:val="20"/>
                <w:szCs w:val="20"/>
              </w:rPr>
              <w:t xml:space="preserve"> єдиного </w:t>
            </w:r>
            <w:proofErr w:type="spellStart"/>
            <w:r w:rsidRPr="000D1184">
              <w:rPr>
                <w:rFonts w:ascii="Times New Roman" w:hAnsi="Times New Roman" w:cs="Times New Roman"/>
                <w:kern w:val="0"/>
                <w:sz w:val="20"/>
                <w:szCs w:val="20"/>
              </w:rPr>
              <w:t>акцiонера</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Акцiонерного</w:t>
            </w:r>
            <w:proofErr w:type="spellEnd"/>
            <w:r w:rsidRPr="000D1184">
              <w:rPr>
                <w:rFonts w:ascii="Times New Roman" w:hAnsi="Times New Roman" w:cs="Times New Roman"/>
                <w:kern w:val="0"/>
                <w:sz w:val="20"/>
                <w:szCs w:val="20"/>
              </w:rPr>
              <w:t xml:space="preserve"> товариства "</w:t>
            </w:r>
            <w:proofErr w:type="spellStart"/>
            <w:r w:rsidRPr="000D1184">
              <w:rPr>
                <w:rFonts w:ascii="Times New Roman" w:hAnsi="Times New Roman" w:cs="Times New Roman"/>
                <w:kern w:val="0"/>
                <w:sz w:val="20"/>
                <w:szCs w:val="20"/>
              </w:rPr>
              <w:t>Нацiональна</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акцiонерна</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компанiя</w:t>
            </w:r>
            <w:proofErr w:type="spellEnd"/>
            <w:r w:rsidRPr="000D1184">
              <w:rPr>
                <w:rFonts w:ascii="Times New Roman" w:hAnsi="Times New Roman" w:cs="Times New Roman"/>
                <w:kern w:val="0"/>
                <w:sz w:val="20"/>
                <w:szCs w:val="20"/>
              </w:rPr>
              <w:t xml:space="preserve"> "Нафтогаз України" (</w:t>
            </w:r>
            <w:proofErr w:type="spellStart"/>
            <w:r w:rsidRPr="000D1184">
              <w:rPr>
                <w:rFonts w:ascii="Times New Roman" w:hAnsi="Times New Roman" w:cs="Times New Roman"/>
                <w:kern w:val="0"/>
                <w:sz w:val="20"/>
                <w:szCs w:val="20"/>
              </w:rPr>
              <w:t>далi</w:t>
            </w:r>
            <w:proofErr w:type="spellEnd"/>
            <w:r w:rsidRPr="000D1184">
              <w:rPr>
                <w:rFonts w:ascii="Times New Roman" w:hAnsi="Times New Roman" w:cs="Times New Roman"/>
                <w:kern w:val="0"/>
                <w:sz w:val="20"/>
                <w:szCs w:val="20"/>
              </w:rPr>
              <w:t xml:space="preserve"> - </w:t>
            </w:r>
            <w:proofErr w:type="spellStart"/>
            <w:r w:rsidRPr="000D1184">
              <w:rPr>
                <w:rFonts w:ascii="Times New Roman" w:hAnsi="Times New Roman" w:cs="Times New Roman"/>
                <w:kern w:val="0"/>
                <w:sz w:val="20"/>
                <w:szCs w:val="20"/>
              </w:rPr>
              <w:t>Компанiя</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Рiшення</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акцiонера</w:t>
            </w:r>
            <w:proofErr w:type="spellEnd"/>
            <w:r w:rsidRPr="000D1184">
              <w:rPr>
                <w:rFonts w:ascii="Times New Roman" w:hAnsi="Times New Roman" w:cs="Times New Roman"/>
                <w:kern w:val="0"/>
                <w:sz w:val="20"/>
                <w:szCs w:val="20"/>
              </w:rPr>
              <w:t xml:space="preserve"> № 618 </w:t>
            </w:r>
            <w:proofErr w:type="spellStart"/>
            <w:r w:rsidRPr="000D1184">
              <w:rPr>
                <w:rFonts w:ascii="Times New Roman" w:hAnsi="Times New Roman" w:cs="Times New Roman"/>
                <w:kern w:val="0"/>
                <w:sz w:val="20"/>
                <w:szCs w:val="20"/>
              </w:rPr>
              <w:t>Акцiонерного</w:t>
            </w:r>
            <w:proofErr w:type="spellEnd"/>
            <w:r w:rsidRPr="000D1184">
              <w:rPr>
                <w:rFonts w:ascii="Times New Roman" w:hAnsi="Times New Roman" w:cs="Times New Roman"/>
                <w:kern w:val="0"/>
                <w:sz w:val="20"/>
                <w:szCs w:val="20"/>
              </w:rPr>
              <w:t xml:space="preserve"> товариства "Укртрансгаз" </w:t>
            </w:r>
            <w:proofErr w:type="spellStart"/>
            <w:r w:rsidRPr="000D1184">
              <w:rPr>
                <w:rFonts w:ascii="Times New Roman" w:hAnsi="Times New Roman" w:cs="Times New Roman"/>
                <w:kern w:val="0"/>
                <w:sz w:val="20"/>
                <w:szCs w:val="20"/>
              </w:rPr>
              <w:t>вiд</w:t>
            </w:r>
            <w:proofErr w:type="spellEnd"/>
            <w:r w:rsidRPr="000D1184">
              <w:rPr>
                <w:rFonts w:ascii="Times New Roman" w:hAnsi="Times New Roman" w:cs="Times New Roman"/>
                <w:kern w:val="0"/>
                <w:sz w:val="20"/>
                <w:szCs w:val="20"/>
              </w:rPr>
              <w:t xml:space="preserve"> 24 червня 2024 року про вчинення Товариством правочину з Компанією, а саме укладення додаткової угоди про внесення змін до договору зберігання (закачування, відбору) природного газу від 03.07.2018 </w:t>
            </w:r>
            <w:r w:rsidR="007B5474">
              <w:rPr>
                <w:rFonts w:ascii="Times New Roman" w:hAnsi="Times New Roman" w:cs="Times New Roman"/>
                <w:kern w:val="0"/>
                <w:sz w:val="20"/>
                <w:szCs w:val="20"/>
              </w:rPr>
              <w:t xml:space="preserve">                      </w:t>
            </w:r>
            <w:r w:rsidRPr="000D1184">
              <w:rPr>
                <w:rFonts w:ascii="Times New Roman" w:hAnsi="Times New Roman" w:cs="Times New Roman"/>
                <w:kern w:val="0"/>
                <w:sz w:val="20"/>
                <w:szCs w:val="20"/>
              </w:rPr>
              <w:t xml:space="preserve">№ 1807000023. </w:t>
            </w:r>
          </w:p>
          <w:p w14:paraId="0035E326" w14:textId="77777777"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r w:rsidRPr="000D1184">
              <w:rPr>
                <w:rFonts w:ascii="Times New Roman" w:hAnsi="Times New Roman" w:cs="Times New Roman"/>
                <w:kern w:val="0"/>
                <w:sz w:val="20"/>
                <w:szCs w:val="20"/>
              </w:rPr>
              <w:t>Відповідно до статті 60 Закону України "Про акціонерні товариства" та пункту 10.15 статуту Товариства Компанія одноосібно здійснює повноваження загальних зборів акціонерів Товариства.</w:t>
            </w:r>
          </w:p>
          <w:p w14:paraId="2E57D3E4" w14:textId="77777777"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r w:rsidRPr="000D1184">
              <w:rPr>
                <w:rFonts w:ascii="Times New Roman" w:hAnsi="Times New Roman" w:cs="Times New Roman"/>
                <w:kern w:val="0"/>
                <w:sz w:val="20"/>
                <w:szCs w:val="20"/>
              </w:rPr>
              <w:t>Відповідно до підпункту 1.6.3 статуту Товариства значний правочин означає правочин, ринкова вартість майна (робіт, послуг), що є його предметом, дорівнює або перевищує 10 (десять) відсотків сукупної вартості активів Товариства за даними останньої річної фінансової звітності, підтвердженої аудитором.</w:t>
            </w:r>
          </w:p>
          <w:p w14:paraId="7A689650" w14:textId="77777777"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r w:rsidRPr="000D1184">
              <w:rPr>
                <w:rFonts w:ascii="Times New Roman" w:hAnsi="Times New Roman" w:cs="Times New Roman"/>
                <w:kern w:val="0"/>
                <w:sz w:val="20"/>
                <w:szCs w:val="20"/>
              </w:rPr>
              <w:t>Згідно з підпунктом 10.2.52 пункту 10.2 статуту Товариства до виключної компетенції загальних зборів належить прийняття рішення про надання згоди на вчинення значного правочину або про попереднє надання згоди на вчинення такого правочину.</w:t>
            </w:r>
          </w:p>
          <w:p w14:paraId="195B640A" w14:textId="77777777"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r w:rsidRPr="000D1184">
              <w:rPr>
                <w:rFonts w:ascii="Times New Roman" w:hAnsi="Times New Roman" w:cs="Times New Roman"/>
                <w:kern w:val="0"/>
                <w:sz w:val="20"/>
                <w:szCs w:val="20"/>
              </w:rPr>
              <w:t>Відповідно до підпункту 10.2.56 пункту 10.2 статуту Товариства до виключної компетенції загальних зборів належить прийняття рішення про вчинення правочину у межах, передбачених затвердженим загальними зборами фінансовим планом (бюджетом) Товариства, на суму, що дорівнює або перевищує 500 000 000 (п’ятсот мільйонів) гривень, або еквівалент цієї суми у будь-якій іншій валюті, розрахований за курсом Національного банку України станом на 31 грудня року, що передує року вчинення відповідного правочину.</w:t>
            </w:r>
          </w:p>
          <w:p w14:paraId="6219998A" w14:textId="77777777"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r w:rsidRPr="000D1184">
              <w:rPr>
                <w:rFonts w:ascii="Times New Roman" w:hAnsi="Times New Roman" w:cs="Times New Roman"/>
                <w:kern w:val="0"/>
                <w:sz w:val="20"/>
                <w:szCs w:val="20"/>
              </w:rPr>
              <w:t>Загальні збори акціонерів вирішили:</w:t>
            </w:r>
          </w:p>
          <w:p w14:paraId="0B242F08" w14:textId="77777777"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r w:rsidRPr="000D1184">
              <w:rPr>
                <w:rFonts w:ascii="Times New Roman" w:hAnsi="Times New Roman" w:cs="Times New Roman"/>
                <w:kern w:val="0"/>
                <w:sz w:val="20"/>
                <w:szCs w:val="20"/>
              </w:rPr>
              <w:t>1.Товариству вчинити правочин із Компанією і надати згоду на його вчинення як значного правочину загальною вартістю до 30,6 млрд грн, а саме укласти додаткову угоду про внесення змін до договору зберігання (закачування, відбору) природного газу від 03.07.2018 № 1807000023 (далі - Договір), з метою приведення його у відповідність з чинною редакцією Типового договору зберігання (закачування, відбору) природного газу, затвердженого постановою Національної комісії, що здійснює державне регулювання у сферах енергетики та комунальних послуг від 30.09.2015 №2499 “Про затвердження Типового договору зберігання (закачування, відбору) природного газу” (зі змінами), що вводиться в дію з 01.06.2024, а також укладати в подальшому, у разі внесення інших змін до зазначеного Типового договору, додаткову угоду (додаткові угоди) про внесення змін до Договору.</w:t>
            </w:r>
          </w:p>
          <w:p w14:paraId="062D0EF7" w14:textId="77777777"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r w:rsidRPr="000D1184">
              <w:rPr>
                <w:rFonts w:ascii="Times New Roman" w:hAnsi="Times New Roman" w:cs="Times New Roman"/>
                <w:kern w:val="0"/>
                <w:sz w:val="20"/>
                <w:szCs w:val="20"/>
              </w:rPr>
              <w:t>Предмет правочину: зберігання (закачування, відбір) природного газу.</w:t>
            </w:r>
          </w:p>
          <w:p w14:paraId="09A3D108" w14:textId="1F660327"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r w:rsidRPr="000D1184">
              <w:rPr>
                <w:rFonts w:ascii="Times New Roman" w:hAnsi="Times New Roman" w:cs="Times New Roman"/>
                <w:kern w:val="0"/>
                <w:sz w:val="20"/>
                <w:szCs w:val="20"/>
              </w:rPr>
              <w:t xml:space="preserve">Ринкова </w:t>
            </w:r>
            <w:proofErr w:type="spellStart"/>
            <w:r w:rsidRPr="000D1184">
              <w:rPr>
                <w:rFonts w:ascii="Times New Roman" w:hAnsi="Times New Roman" w:cs="Times New Roman"/>
                <w:kern w:val="0"/>
                <w:sz w:val="20"/>
                <w:szCs w:val="20"/>
              </w:rPr>
              <w:t>вартiсть</w:t>
            </w:r>
            <w:proofErr w:type="spellEnd"/>
            <w:r w:rsidRPr="000D1184">
              <w:rPr>
                <w:rFonts w:ascii="Times New Roman" w:hAnsi="Times New Roman" w:cs="Times New Roman"/>
                <w:kern w:val="0"/>
                <w:sz w:val="20"/>
                <w:szCs w:val="20"/>
              </w:rPr>
              <w:t xml:space="preserve"> майна або послуг, що є предметом правочину, визначена </w:t>
            </w:r>
            <w:proofErr w:type="spellStart"/>
            <w:r w:rsidRPr="000D1184">
              <w:rPr>
                <w:rFonts w:ascii="Times New Roman" w:hAnsi="Times New Roman" w:cs="Times New Roman"/>
                <w:kern w:val="0"/>
                <w:sz w:val="20"/>
                <w:szCs w:val="20"/>
              </w:rPr>
              <w:t>вiдповiдно</w:t>
            </w:r>
            <w:proofErr w:type="spellEnd"/>
            <w:r w:rsidRPr="000D1184">
              <w:rPr>
                <w:rFonts w:ascii="Times New Roman" w:hAnsi="Times New Roman" w:cs="Times New Roman"/>
                <w:kern w:val="0"/>
                <w:sz w:val="20"/>
                <w:szCs w:val="20"/>
              </w:rPr>
              <w:t xml:space="preserve"> до законодавства: </w:t>
            </w:r>
            <w:r w:rsidR="00071161">
              <w:rPr>
                <w:rFonts w:ascii="Times New Roman" w:hAnsi="Times New Roman" w:cs="Times New Roman"/>
                <w:kern w:val="0"/>
                <w:sz w:val="20"/>
                <w:szCs w:val="20"/>
              </w:rPr>
              <w:t xml:space="preserve">до                               </w:t>
            </w:r>
            <w:r w:rsidRPr="000D1184">
              <w:rPr>
                <w:rFonts w:ascii="Times New Roman" w:hAnsi="Times New Roman" w:cs="Times New Roman"/>
                <w:kern w:val="0"/>
                <w:sz w:val="20"/>
                <w:szCs w:val="20"/>
              </w:rPr>
              <w:t xml:space="preserve">30 600 000 тис грн. </w:t>
            </w:r>
          </w:p>
          <w:p w14:paraId="6C96D554" w14:textId="77777777"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sidRPr="000D1184">
              <w:rPr>
                <w:rFonts w:ascii="Times New Roman" w:hAnsi="Times New Roman" w:cs="Times New Roman"/>
                <w:kern w:val="0"/>
                <w:sz w:val="20"/>
                <w:szCs w:val="20"/>
              </w:rPr>
              <w:t>Вартiсть</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активiв</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емiтента</w:t>
            </w:r>
            <w:proofErr w:type="spellEnd"/>
            <w:r w:rsidRPr="000D1184">
              <w:rPr>
                <w:rFonts w:ascii="Times New Roman" w:hAnsi="Times New Roman" w:cs="Times New Roman"/>
                <w:kern w:val="0"/>
                <w:sz w:val="20"/>
                <w:szCs w:val="20"/>
              </w:rPr>
              <w:t xml:space="preserve"> за даними останньої </w:t>
            </w:r>
            <w:proofErr w:type="spellStart"/>
            <w:r w:rsidRPr="000D1184">
              <w:rPr>
                <w:rFonts w:ascii="Times New Roman" w:hAnsi="Times New Roman" w:cs="Times New Roman"/>
                <w:kern w:val="0"/>
                <w:sz w:val="20"/>
                <w:szCs w:val="20"/>
              </w:rPr>
              <w:t>рiчної</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фiнансової</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звiтностi</w:t>
            </w:r>
            <w:proofErr w:type="spellEnd"/>
            <w:r w:rsidRPr="000D1184">
              <w:rPr>
                <w:rFonts w:ascii="Times New Roman" w:hAnsi="Times New Roman" w:cs="Times New Roman"/>
                <w:kern w:val="0"/>
                <w:sz w:val="20"/>
                <w:szCs w:val="20"/>
              </w:rPr>
              <w:t>: 87 912 486 тис грн.</w:t>
            </w:r>
          </w:p>
          <w:p w14:paraId="7182E4E9" w14:textId="77777777"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sidRPr="000D1184">
              <w:rPr>
                <w:rFonts w:ascii="Times New Roman" w:hAnsi="Times New Roman" w:cs="Times New Roman"/>
                <w:kern w:val="0"/>
                <w:sz w:val="20"/>
                <w:szCs w:val="20"/>
              </w:rPr>
              <w:t>Спiввiдношення</w:t>
            </w:r>
            <w:proofErr w:type="spellEnd"/>
            <w:r w:rsidRPr="000D1184">
              <w:rPr>
                <w:rFonts w:ascii="Times New Roman" w:hAnsi="Times New Roman" w:cs="Times New Roman"/>
                <w:kern w:val="0"/>
                <w:sz w:val="20"/>
                <w:szCs w:val="20"/>
              </w:rPr>
              <w:t xml:space="preserve"> ринкової </w:t>
            </w:r>
            <w:proofErr w:type="spellStart"/>
            <w:r w:rsidRPr="000D1184">
              <w:rPr>
                <w:rFonts w:ascii="Times New Roman" w:hAnsi="Times New Roman" w:cs="Times New Roman"/>
                <w:kern w:val="0"/>
                <w:sz w:val="20"/>
                <w:szCs w:val="20"/>
              </w:rPr>
              <w:t>вартостi</w:t>
            </w:r>
            <w:proofErr w:type="spellEnd"/>
            <w:r w:rsidRPr="000D1184">
              <w:rPr>
                <w:rFonts w:ascii="Times New Roman" w:hAnsi="Times New Roman" w:cs="Times New Roman"/>
                <w:kern w:val="0"/>
                <w:sz w:val="20"/>
                <w:szCs w:val="20"/>
              </w:rPr>
              <w:t xml:space="preserve"> майна або послуг, що є предметом правочину, до </w:t>
            </w:r>
            <w:proofErr w:type="spellStart"/>
            <w:r w:rsidRPr="000D1184">
              <w:rPr>
                <w:rFonts w:ascii="Times New Roman" w:hAnsi="Times New Roman" w:cs="Times New Roman"/>
                <w:kern w:val="0"/>
                <w:sz w:val="20"/>
                <w:szCs w:val="20"/>
              </w:rPr>
              <w:t>вартостi</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активiв</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емiтента</w:t>
            </w:r>
            <w:proofErr w:type="spellEnd"/>
            <w:r w:rsidRPr="000D1184">
              <w:rPr>
                <w:rFonts w:ascii="Times New Roman" w:hAnsi="Times New Roman" w:cs="Times New Roman"/>
                <w:kern w:val="0"/>
                <w:sz w:val="20"/>
                <w:szCs w:val="20"/>
              </w:rPr>
              <w:t xml:space="preserve"> за даними останньої </w:t>
            </w:r>
            <w:proofErr w:type="spellStart"/>
            <w:r w:rsidRPr="000D1184">
              <w:rPr>
                <w:rFonts w:ascii="Times New Roman" w:hAnsi="Times New Roman" w:cs="Times New Roman"/>
                <w:kern w:val="0"/>
                <w:sz w:val="20"/>
                <w:szCs w:val="20"/>
              </w:rPr>
              <w:t>рiчної</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фiнансової</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звiтностi</w:t>
            </w:r>
            <w:proofErr w:type="spellEnd"/>
            <w:r w:rsidRPr="000D1184">
              <w:rPr>
                <w:rFonts w:ascii="Times New Roman" w:hAnsi="Times New Roman" w:cs="Times New Roman"/>
                <w:kern w:val="0"/>
                <w:sz w:val="20"/>
                <w:szCs w:val="20"/>
              </w:rPr>
              <w:t xml:space="preserve"> (у </w:t>
            </w:r>
            <w:proofErr w:type="spellStart"/>
            <w:r w:rsidRPr="000D1184">
              <w:rPr>
                <w:rFonts w:ascii="Times New Roman" w:hAnsi="Times New Roman" w:cs="Times New Roman"/>
                <w:kern w:val="0"/>
                <w:sz w:val="20"/>
                <w:szCs w:val="20"/>
              </w:rPr>
              <w:t>вiдсотках</w:t>
            </w:r>
            <w:proofErr w:type="spellEnd"/>
            <w:r w:rsidRPr="000D1184">
              <w:rPr>
                <w:rFonts w:ascii="Times New Roman" w:hAnsi="Times New Roman" w:cs="Times New Roman"/>
                <w:kern w:val="0"/>
                <w:sz w:val="20"/>
                <w:szCs w:val="20"/>
              </w:rPr>
              <w:t>): 34,8073423837 %.</w:t>
            </w:r>
          </w:p>
          <w:p w14:paraId="45949FFA" w14:textId="2793A15F" w:rsidR="000D1184" w:rsidRPr="000D1184"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r w:rsidRPr="000D1184">
              <w:rPr>
                <w:rFonts w:ascii="Times New Roman" w:hAnsi="Times New Roman" w:cs="Times New Roman"/>
                <w:kern w:val="0"/>
                <w:sz w:val="20"/>
                <w:szCs w:val="20"/>
              </w:rPr>
              <w:t xml:space="preserve">Загальна </w:t>
            </w:r>
            <w:proofErr w:type="spellStart"/>
            <w:r w:rsidRPr="000D1184">
              <w:rPr>
                <w:rFonts w:ascii="Times New Roman" w:hAnsi="Times New Roman" w:cs="Times New Roman"/>
                <w:kern w:val="0"/>
                <w:sz w:val="20"/>
                <w:szCs w:val="20"/>
              </w:rPr>
              <w:t>кiлькiсть</w:t>
            </w:r>
            <w:proofErr w:type="spellEnd"/>
            <w:r w:rsidRPr="000D1184">
              <w:rPr>
                <w:rFonts w:ascii="Times New Roman" w:hAnsi="Times New Roman" w:cs="Times New Roman"/>
                <w:kern w:val="0"/>
                <w:sz w:val="20"/>
                <w:szCs w:val="20"/>
              </w:rPr>
              <w:t xml:space="preserve"> голосуючих </w:t>
            </w:r>
            <w:proofErr w:type="spellStart"/>
            <w:r w:rsidRPr="000D1184">
              <w:rPr>
                <w:rFonts w:ascii="Times New Roman" w:hAnsi="Times New Roman" w:cs="Times New Roman"/>
                <w:kern w:val="0"/>
                <w:sz w:val="20"/>
                <w:szCs w:val="20"/>
              </w:rPr>
              <w:t>акцiй</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кiлькiсть</w:t>
            </w:r>
            <w:proofErr w:type="spellEnd"/>
            <w:r w:rsidRPr="000D1184">
              <w:rPr>
                <w:rFonts w:ascii="Times New Roman" w:hAnsi="Times New Roman" w:cs="Times New Roman"/>
                <w:kern w:val="0"/>
                <w:sz w:val="20"/>
                <w:szCs w:val="20"/>
              </w:rPr>
              <w:t xml:space="preserve"> голосуючих </w:t>
            </w:r>
            <w:proofErr w:type="spellStart"/>
            <w:r w:rsidRPr="000D1184">
              <w:rPr>
                <w:rFonts w:ascii="Times New Roman" w:hAnsi="Times New Roman" w:cs="Times New Roman"/>
                <w:kern w:val="0"/>
                <w:sz w:val="20"/>
                <w:szCs w:val="20"/>
              </w:rPr>
              <w:t>акцiй</w:t>
            </w:r>
            <w:proofErr w:type="spellEnd"/>
            <w:r w:rsidRPr="000D1184">
              <w:rPr>
                <w:rFonts w:ascii="Times New Roman" w:hAnsi="Times New Roman" w:cs="Times New Roman"/>
                <w:kern w:val="0"/>
                <w:sz w:val="20"/>
                <w:szCs w:val="20"/>
              </w:rPr>
              <w:t xml:space="preserve">, що </w:t>
            </w:r>
            <w:proofErr w:type="spellStart"/>
            <w:r w:rsidRPr="000D1184">
              <w:rPr>
                <w:rFonts w:ascii="Times New Roman" w:hAnsi="Times New Roman" w:cs="Times New Roman"/>
                <w:kern w:val="0"/>
                <w:sz w:val="20"/>
                <w:szCs w:val="20"/>
              </w:rPr>
              <w:t>зареєстрованi</w:t>
            </w:r>
            <w:proofErr w:type="spellEnd"/>
            <w:r w:rsidRPr="000D1184">
              <w:rPr>
                <w:rFonts w:ascii="Times New Roman" w:hAnsi="Times New Roman" w:cs="Times New Roman"/>
                <w:kern w:val="0"/>
                <w:sz w:val="20"/>
                <w:szCs w:val="20"/>
              </w:rPr>
              <w:t xml:space="preserve"> для </w:t>
            </w:r>
            <w:proofErr w:type="spellStart"/>
            <w:r w:rsidRPr="000D1184">
              <w:rPr>
                <w:rFonts w:ascii="Times New Roman" w:hAnsi="Times New Roman" w:cs="Times New Roman"/>
                <w:kern w:val="0"/>
                <w:sz w:val="20"/>
                <w:szCs w:val="20"/>
              </w:rPr>
              <w:t>участi</w:t>
            </w:r>
            <w:proofErr w:type="spellEnd"/>
            <w:r w:rsidRPr="000D1184">
              <w:rPr>
                <w:rFonts w:ascii="Times New Roman" w:hAnsi="Times New Roman" w:cs="Times New Roman"/>
                <w:kern w:val="0"/>
                <w:sz w:val="20"/>
                <w:szCs w:val="20"/>
              </w:rPr>
              <w:t xml:space="preserve"> у загальних зборах, </w:t>
            </w:r>
            <w:proofErr w:type="spellStart"/>
            <w:r w:rsidRPr="000D1184">
              <w:rPr>
                <w:rFonts w:ascii="Times New Roman" w:hAnsi="Times New Roman" w:cs="Times New Roman"/>
                <w:kern w:val="0"/>
                <w:sz w:val="20"/>
                <w:szCs w:val="20"/>
              </w:rPr>
              <w:t>кiлькiсть</w:t>
            </w:r>
            <w:proofErr w:type="spellEnd"/>
            <w:r w:rsidRPr="000D1184">
              <w:rPr>
                <w:rFonts w:ascii="Times New Roman" w:hAnsi="Times New Roman" w:cs="Times New Roman"/>
                <w:kern w:val="0"/>
                <w:sz w:val="20"/>
                <w:szCs w:val="20"/>
              </w:rPr>
              <w:t xml:space="preserve"> голосуючих </w:t>
            </w:r>
            <w:proofErr w:type="spellStart"/>
            <w:r w:rsidRPr="000D1184">
              <w:rPr>
                <w:rFonts w:ascii="Times New Roman" w:hAnsi="Times New Roman" w:cs="Times New Roman"/>
                <w:kern w:val="0"/>
                <w:sz w:val="20"/>
                <w:szCs w:val="20"/>
              </w:rPr>
              <w:t>акцiй</w:t>
            </w:r>
            <w:proofErr w:type="spellEnd"/>
            <w:r w:rsidRPr="000D1184">
              <w:rPr>
                <w:rFonts w:ascii="Times New Roman" w:hAnsi="Times New Roman" w:cs="Times New Roman"/>
                <w:kern w:val="0"/>
                <w:sz w:val="20"/>
                <w:szCs w:val="20"/>
              </w:rPr>
              <w:t xml:space="preserve">, що проголосували "за" та "проти" прийняття </w:t>
            </w:r>
            <w:proofErr w:type="spellStart"/>
            <w:r w:rsidRPr="000D1184">
              <w:rPr>
                <w:rFonts w:ascii="Times New Roman" w:hAnsi="Times New Roman" w:cs="Times New Roman"/>
                <w:kern w:val="0"/>
                <w:sz w:val="20"/>
                <w:szCs w:val="20"/>
              </w:rPr>
              <w:t>рiшення</w:t>
            </w:r>
            <w:proofErr w:type="spellEnd"/>
            <w:r w:rsidRPr="000D1184">
              <w:rPr>
                <w:rFonts w:ascii="Times New Roman" w:hAnsi="Times New Roman" w:cs="Times New Roman"/>
                <w:kern w:val="0"/>
                <w:sz w:val="20"/>
                <w:szCs w:val="20"/>
              </w:rPr>
              <w:t xml:space="preserve"> (зазначається, якщо </w:t>
            </w:r>
            <w:proofErr w:type="spellStart"/>
            <w:r w:rsidRPr="000D1184">
              <w:rPr>
                <w:rFonts w:ascii="Times New Roman" w:hAnsi="Times New Roman" w:cs="Times New Roman"/>
                <w:kern w:val="0"/>
                <w:sz w:val="20"/>
                <w:szCs w:val="20"/>
              </w:rPr>
              <w:t>рiшення</w:t>
            </w:r>
            <w:proofErr w:type="spellEnd"/>
            <w:r w:rsidRPr="000D1184">
              <w:rPr>
                <w:rFonts w:ascii="Times New Roman" w:hAnsi="Times New Roman" w:cs="Times New Roman"/>
                <w:kern w:val="0"/>
                <w:sz w:val="20"/>
                <w:szCs w:val="20"/>
              </w:rPr>
              <w:t xml:space="preserve"> приймається загальними зборами): 6 494 611 600 </w:t>
            </w:r>
            <w:proofErr w:type="spellStart"/>
            <w:r w:rsidRPr="000D1184">
              <w:rPr>
                <w:rFonts w:ascii="Times New Roman" w:hAnsi="Times New Roman" w:cs="Times New Roman"/>
                <w:kern w:val="0"/>
                <w:sz w:val="20"/>
                <w:szCs w:val="20"/>
              </w:rPr>
              <w:t>шт</w:t>
            </w:r>
            <w:proofErr w:type="spellEnd"/>
            <w:r w:rsidRPr="000D1184">
              <w:rPr>
                <w:rFonts w:ascii="Times New Roman" w:hAnsi="Times New Roman" w:cs="Times New Roman"/>
                <w:kern w:val="0"/>
                <w:sz w:val="20"/>
                <w:szCs w:val="20"/>
              </w:rPr>
              <w:t xml:space="preserve">, які належать єдиному </w:t>
            </w:r>
            <w:proofErr w:type="spellStart"/>
            <w:r w:rsidRPr="000D1184">
              <w:rPr>
                <w:rFonts w:ascii="Times New Roman" w:hAnsi="Times New Roman" w:cs="Times New Roman"/>
                <w:kern w:val="0"/>
                <w:sz w:val="20"/>
                <w:szCs w:val="20"/>
              </w:rPr>
              <w:t>акцiонеру</w:t>
            </w:r>
            <w:proofErr w:type="spellEnd"/>
            <w:r w:rsidRPr="000D1184">
              <w:rPr>
                <w:rFonts w:ascii="Times New Roman" w:hAnsi="Times New Roman" w:cs="Times New Roman"/>
                <w:kern w:val="0"/>
                <w:sz w:val="20"/>
                <w:szCs w:val="20"/>
              </w:rPr>
              <w:t>.</w:t>
            </w:r>
          </w:p>
          <w:p w14:paraId="6CFBFE9F" w14:textId="71CA11DC" w:rsidR="00000000" w:rsidRDefault="000D1184" w:rsidP="000D1184">
            <w:pPr>
              <w:widowControl w:val="0"/>
              <w:autoSpaceDE w:val="0"/>
              <w:autoSpaceDN w:val="0"/>
              <w:adjustRightInd w:val="0"/>
              <w:spacing w:after="0" w:line="240" w:lineRule="auto"/>
              <w:jc w:val="both"/>
              <w:rPr>
                <w:rFonts w:ascii="Times New Roman" w:hAnsi="Times New Roman" w:cs="Times New Roman"/>
                <w:kern w:val="0"/>
                <w:sz w:val="20"/>
                <w:szCs w:val="20"/>
              </w:rPr>
            </w:pPr>
            <w:proofErr w:type="spellStart"/>
            <w:r w:rsidRPr="000D1184">
              <w:rPr>
                <w:rFonts w:ascii="Times New Roman" w:hAnsi="Times New Roman" w:cs="Times New Roman"/>
                <w:kern w:val="0"/>
                <w:sz w:val="20"/>
                <w:szCs w:val="20"/>
              </w:rPr>
              <w:t>Додатковi</w:t>
            </w:r>
            <w:proofErr w:type="spellEnd"/>
            <w:r w:rsidRPr="000D1184">
              <w:rPr>
                <w:rFonts w:ascii="Times New Roman" w:hAnsi="Times New Roman" w:cs="Times New Roman"/>
                <w:kern w:val="0"/>
                <w:sz w:val="20"/>
                <w:szCs w:val="20"/>
              </w:rPr>
              <w:t xml:space="preserve"> </w:t>
            </w:r>
            <w:proofErr w:type="spellStart"/>
            <w:r w:rsidRPr="000D1184">
              <w:rPr>
                <w:rFonts w:ascii="Times New Roman" w:hAnsi="Times New Roman" w:cs="Times New Roman"/>
                <w:kern w:val="0"/>
                <w:sz w:val="20"/>
                <w:szCs w:val="20"/>
              </w:rPr>
              <w:t>критерiї</w:t>
            </w:r>
            <w:proofErr w:type="spellEnd"/>
            <w:r w:rsidRPr="000D1184">
              <w:rPr>
                <w:rFonts w:ascii="Times New Roman" w:hAnsi="Times New Roman" w:cs="Times New Roman"/>
                <w:kern w:val="0"/>
                <w:sz w:val="20"/>
                <w:szCs w:val="20"/>
              </w:rPr>
              <w:t xml:space="preserve"> для </w:t>
            </w:r>
            <w:proofErr w:type="spellStart"/>
            <w:r w:rsidRPr="000D1184">
              <w:rPr>
                <w:rFonts w:ascii="Times New Roman" w:hAnsi="Times New Roman" w:cs="Times New Roman"/>
                <w:kern w:val="0"/>
                <w:sz w:val="20"/>
                <w:szCs w:val="20"/>
              </w:rPr>
              <w:t>вiднесення</w:t>
            </w:r>
            <w:proofErr w:type="spellEnd"/>
            <w:r w:rsidRPr="000D1184">
              <w:rPr>
                <w:rFonts w:ascii="Times New Roman" w:hAnsi="Times New Roman" w:cs="Times New Roman"/>
                <w:kern w:val="0"/>
                <w:sz w:val="20"/>
                <w:szCs w:val="20"/>
              </w:rPr>
              <w:t xml:space="preserve"> правочину до значного правочину, окрім законодавчо визначених, відсутні.</w:t>
            </w:r>
          </w:p>
        </w:tc>
      </w:tr>
    </w:tbl>
    <w:p w14:paraId="331FAD4F" w14:textId="6A374E9C" w:rsidR="006C2BE3" w:rsidRDefault="006C2BE3"/>
    <w:sectPr w:rsidR="006C2BE3" w:rsidSect="00427946">
      <w:pgSz w:w="11905" w:h="16837"/>
      <w:pgMar w:top="570" w:right="720" w:bottom="570" w:left="720" w:header="708"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92E25" w14:textId="77777777" w:rsidR="009A62CD" w:rsidRDefault="009A62CD">
      <w:pPr>
        <w:spacing w:after="0" w:line="240" w:lineRule="auto"/>
      </w:pPr>
      <w:r>
        <w:separator/>
      </w:r>
    </w:p>
  </w:endnote>
  <w:endnote w:type="continuationSeparator" w:id="0">
    <w:p w14:paraId="169CD5AE" w14:textId="77777777" w:rsidR="009A62CD" w:rsidRDefault="009A6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8303495"/>
      <w:docPartObj>
        <w:docPartGallery w:val="Page Numbers (Bottom of Page)"/>
        <w:docPartUnique/>
      </w:docPartObj>
    </w:sdtPr>
    <w:sdtContent>
      <w:p w14:paraId="04BC5272" w14:textId="4CA74290" w:rsidR="00427946" w:rsidRDefault="00427946">
        <w:pPr>
          <w:pStyle w:val="a5"/>
          <w:jc w:val="right"/>
        </w:pPr>
        <w:r>
          <w:fldChar w:fldCharType="begin"/>
        </w:r>
        <w:r>
          <w:instrText>PAGE   \* MERGEFORMAT</w:instrText>
        </w:r>
        <w:r>
          <w:fldChar w:fldCharType="separate"/>
        </w:r>
        <w:r>
          <w:t>2</w:t>
        </w:r>
        <w:r>
          <w:fldChar w:fldCharType="end"/>
        </w:r>
      </w:p>
    </w:sdtContent>
  </w:sdt>
  <w:p w14:paraId="406885CF" w14:textId="67706DA4" w:rsidR="00000000" w:rsidRDefault="00000000" w:rsidP="00427946">
    <w:pPr>
      <w:widowControl w:val="0"/>
      <w:autoSpaceDE w:val="0"/>
      <w:autoSpaceDN w:val="0"/>
      <w:adjustRightInd w:val="0"/>
      <w:spacing w:after="0" w:line="240" w:lineRule="auto"/>
      <w:jc w:val="center"/>
      <w:rPr>
        <w:rFonts w:ascii="Times New Roman" w:hAnsi="Times New Roman" w:cs="Times New Roman"/>
        <w:kern w:val="0"/>
        <w:sz w:val="20"/>
        <w:szCs w:val="20"/>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5B355" w14:textId="77777777" w:rsidR="009A62CD" w:rsidRDefault="009A62CD">
      <w:pPr>
        <w:spacing w:after="0" w:line="240" w:lineRule="auto"/>
      </w:pPr>
      <w:r>
        <w:separator/>
      </w:r>
    </w:p>
  </w:footnote>
  <w:footnote w:type="continuationSeparator" w:id="0">
    <w:p w14:paraId="60B89906" w14:textId="77777777" w:rsidR="009A62CD" w:rsidRDefault="009A62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10A"/>
    <w:rsid w:val="00071161"/>
    <w:rsid w:val="000A0FEC"/>
    <w:rsid w:val="000D1184"/>
    <w:rsid w:val="001220A9"/>
    <w:rsid w:val="00356DC4"/>
    <w:rsid w:val="003E61EF"/>
    <w:rsid w:val="00427946"/>
    <w:rsid w:val="004B54CA"/>
    <w:rsid w:val="00601BBD"/>
    <w:rsid w:val="00657C4D"/>
    <w:rsid w:val="006C2BE3"/>
    <w:rsid w:val="007A01A5"/>
    <w:rsid w:val="007B5474"/>
    <w:rsid w:val="008D710A"/>
    <w:rsid w:val="009A62CD"/>
    <w:rsid w:val="00AF3BE2"/>
    <w:rsid w:val="00BA74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756A2"/>
  <w14:defaultImageDpi w14:val="0"/>
  <w15:docId w15:val="{0DE567F0-BA11-4708-99EA-9752FFE9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7946"/>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427946"/>
  </w:style>
  <w:style w:type="paragraph" w:styleId="a5">
    <w:name w:val="footer"/>
    <w:basedOn w:val="a"/>
    <w:link w:val="a6"/>
    <w:uiPriority w:val="99"/>
    <w:unhideWhenUsed/>
    <w:rsid w:val="00427946"/>
    <w:pPr>
      <w:tabs>
        <w:tab w:val="center" w:pos="4819"/>
        <w:tab w:val="right" w:pos="9639"/>
      </w:tabs>
      <w:spacing w:after="0" w:line="240" w:lineRule="auto"/>
    </w:pPr>
  </w:style>
  <w:style w:type="character" w:customStyle="1" w:styleId="a6">
    <w:name w:val="Нижній колонтитул Знак"/>
    <w:basedOn w:val="a0"/>
    <w:link w:val="a5"/>
    <w:uiPriority w:val="99"/>
    <w:rsid w:val="00427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4200</Words>
  <Characters>2394</Characters>
  <Application>Microsoft Office Word</Application>
  <DocSecurity>0</DocSecurity>
  <Lines>19</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Баранова Тетяна Миколаївна</dc:creator>
  <cp:keywords/>
  <dc:description/>
  <cp:lastModifiedBy>Баранова Тетяна Миколаївна</cp:lastModifiedBy>
  <cp:revision>12</cp:revision>
  <cp:lastPrinted>2024-06-24T12:38:00Z</cp:lastPrinted>
  <dcterms:created xsi:type="dcterms:W3CDTF">2024-06-24T07:37:00Z</dcterms:created>
  <dcterms:modified xsi:type="dcterms:W3CDTF">2024-06-24T12:58:00Z</dcterms:modified>
</cp:coreProperties>
</file>