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122DB" w14:textId="77777777" w:rsidR="00765783" w:rsidRDefault="00765783" w:rsidP="00FC38A1">
      <w:pPr>
        <w:jc w:val="right"/>
        <w:rPr>
          <w:rFonts w:ascii="Times New Roman" w:eastAsia="Times New Roman" w:hAnsi="Times New Roman" w:cs="Times New Roman"/>
          <w:i/>
          <w:sz w:val="16"/>
          <w:szCs w:val="16"/>
          <w:bdr w:val="none" w:sz="0" w:space="0" w:color="auto"/>
          <w:lang w:val="uk-UA"/>
        </w:rPr>
      </w:pPr>
    </w:p>
    <w:p w14:paraId="7D39BFBB" w14:textId="77777777" w:rsidR="003B642D" w:rsidRPr="003C4524" w:rsidRDefault="003B642D" w:rsidP="003B642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C4524">
        <w:rPr>
          <w:rFonts w:ascii="Times New Roman" w:hAnsi="Times New Roman" w:cs="Times New Roman"/>
          <w:sz w:val="24"/>
          <w:szCs w:val="24"/>
          <w:lang w:val="uk-UA"/>
        </w:rPr>
        <w:t>АКТ №__________</w:t>
      </w:r>
    </w:p>
    <w:p w14:paraId="7D39BFBC" w14:textId="77777777" w:rsidR="00290AA5" w:rsidRPr="003C4524" w:rsidRDefault="003B642D" w:rsidP="003B642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C4524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AC1400" w:rsidRPr="003C4524">
        <w:rPr>
          <w:rFonts w:ascii="Times New Roman" w:hAnsi="Times New Roman" w:cs="Times New Roman"/>
          <w:sz w:val="24"/>
          <w:szCs w:val="24"/>
          <w:lang w:val="uk-UA"/>
        </w:rPr>
        <w:t>рух</w:t>
      </w:r>
      <w:r w:rsidRPr="003C4524">
        <w:rPr>
          <w:rFonts w:ascii="Times New Roman" w:hAnsi="Times New Roman" w:cs="Times New Roman"/>
          <w:sz w:val="24"/>
          <w:szCs w:val="24"/>
          <w:lang w:val="uk-UA"/>
        </w:rPr>
        <w:t xml:space="preserve"> природного газу в газосховищах</w:t>
      </w:r>
      <w:r w:rsidR="00B41564" w:rsidRPr="003C452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90AA5" w:rsidRPr="003C45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D39BFBD" w14:textId="3743737A" w:rsidR="003B642D" w:rsidRPr="003C4524" w:rsidRDefault="00430051" w:rsidP="003B642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C4524">
        <w:rPr>
          <w:rFonts w:ascii="Times New Roman" w:hAnsi="Times New Roman" w:cs="Times New Roman"/>
          <w:sz w:val="24"/>
          <w:szCs w:val="24"/>
          <w:lang w:val="uk-UA"/>
        </w:rPr>
        <w:t>що обліковується на рахунку зберігання</w:t>
      </w:r>
      <w:r w:rsidR="00A42482">
        <w:rPr>
          <w:rFonts w:ascii="Times New Roman" w:hAnsi="Times New Roman" w:cs="Times New Roman"/>
          <w:sz w:val="24"/>
          <w:szCs w:val="24"/>
          <w:lang w:val="uk-UA"/>
        </w:rPr>
        <w:t xml:space="preserve"> замовника</w:t>
      </w:r>
    </w:p>
    <w:p w14:paraId="7D39BFC0" w14:textId="77777777" w:rsidR="00430051" w:rsidRPr="003C4524" w:rsidRDefault="00430051" w:rsidP="003B642D">
      <w:pPr>
        <w:jc w:val="center"/>
        <w:rPr>
          <w:rFonts w:ascii="Times New Roman" w:hAnsi="Times New Roman" w:cs="Times New Roman"/>
          <w:color w:val="D9D9D9"/>
          <w:sz w:val="24"/>
          <w:szCs w:val="24"/>
          <w:lang w:val="uk-UA"/>
        </w:rPr>
      </w:pPr>
    </w:p>
    <w:tbl>
      <w:tblPr>
        <w:tblStyle w:val="TableNormal"/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12"/>
        <w:gridCol w:w="5076"/>
        <w:gridCol w:w="1984"/>
      </w:tblGrid>
      <w:tr w:rsidR="003B642D" w:rsidRPr="003C4524" w14:paraId="7D39BFC4" w14:textId="77777777" w:rsidTr="00157551">
        <w:trPr>
          <w:trHeight w:val="316"/>
          <w:jc w:val="center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39BFC1" w14:textId="2F12E625" w:rsidR="003B642D" w:rsidRPr="003C4524" w:rsidRDefault="003B642D" w:rsidP="009D2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3D1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9BFC2" w14:textId="77777777" w:rsidR="003B642D" w:rsidRPr="003C4524" w:rsidRDefault="003B642D" w:rsidP="009D2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39BFC3" w14:textId="77777777" w:rsidR="003B642D" w:rsidRPr="003C4524" w:rsidRDefault="006C7771" w:rsidP="006C77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uk-UA"/>
              </w:rPr>
            </w:pPr>
            <w:r w:rsidRPr="003C4524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uk-UA"/>
              </w:rPr>
              <w:t>ДД.ММ.РР</w:t>
            </w:r>
          </w:p>
        </w:tc>
      </w:tr>
    </w:tbl>
    <w:tbl>
      <w:tblPr>
        <w:tblStyle w:val="a4"/>
        <w:tblW w:w="9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70"/>
        <w:gridCol w:w="1115"/>
        <w:gridCol w:w="981"/>
        <w:gridCol w:w="6100"/>
        <w:gridCol w:w="283"/>
      </w:tblGrid>
      <w:tr w:rsidR="00E22AEC" w:rsidRPr="005A7709" w14:paraId="7D39BFC7" w14:textId="77777777" w:rsidTr="004E6DEB">
        <w:tc>
          <w:tcPr>
            <w:tcW w:w="9565" w:type="dxa"/>
            <w:gridSpan w:val="6"/>
          </w:tcPr>
          <w:p w14:paraId="7D39BFC6" w14:textId="1C6DBCFF" w:rsidR="00E22AEC" w:rsidRPr="003C4524" w:rsidRDefault="005A7709" w:rsidP="005A77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>А</w:t>
            </w:r>
            <w:r w:rsidR="00E22AEC" w:rsidRPr="003C452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>кціонерне товариство «</w:t>
            </w:r>
            <w:r w:rsidRPr="003C452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>Укртрансгаз</w:t>
            </w:r>
            <w:r w:rsidR="00E22AEC" w:rsidRPr="003C452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>»</w:t>
            </w:r>
            <w:r w:rsidR="00E22AEC"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5A7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здійснює діяльність на підставі ліцензії НКРЕ на зберігання природного газу, газу (мета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ну) вугільних родовищ, серія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</w:t>
            </w:r>
            <w:r w:rsidRPr="005A7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 </w:t>
            </w:r>
            <w:r w:rsidRPr="005A7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194512 від 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A7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лютого 2013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року </w:t>
            </w:r>
            <w:r w:rsidR="00E22AEC"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(далі - </w:t>
            </w:r>
            <w:r w:rsidR="00E22AEC" w:rsidRPr="003C45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Оператор</w:t>
            </w:r>
            <w:r w:rsidR="00BA0125"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34746C"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</w:tc>
      </w:tr>
      <w:tr w:rsidR="00E22AEC" w:rsidRPr="003C4524" w14:paraId="7D39BFCA" w14:textId="77777777" w:rsidTr="004E6DEB">
        <w:tc>
          <w:tcPr>
            <w:tcW w:w="1104" w:type="dxa"/>
            <w:gridSpan w:val="2"/>
          </w:tcPr>
          <w:p w14:paraId="7D39BFC8" w14:textId="77777777" w:rsidR="00E22AEC" w:rsidRPr="003C4524" w:rsidRDefault="00E22AEC" w:rsidP="009E06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особі</w:t>
            </w:r>
          </w:p>
        </w:tc>
        <w:tc>
          <w:tcPr>
            <w:tcW w:w="8461" w:type="dxa"/>
            <w:gridSpan w:val="4"/>
            <w:tcBorders>
              <w:bottom w:val="single" w:sz="4" w:space="0" w:color="auto"/>
            </w:tcBorders>
          </w:tcPr>
          <w:p w14:paraId="7D39BFC9" w14:textId="77777777" w:rsidR="00E22AEC" w:rsidRPr="003C4524" w:rsidRDefault="00E22AEC" w:rsidP="00E22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2AEC" w:rsidRPr="003C4524" w14:paraId="7D39BFCD" w14:textId="77777777" w:rsidTr="004E6DEB">
        <w:tc>
          <w:tcPr>
            <w:tcW w:w="1104" w:type="dxa"/>
            <w:gridSpan w:val="2"/>
          </w:tcPr>
          <w:p w14:paraId="7D39BFCB" w14:textId="77777777" w:rsidR="00E22AEC" w:rsidRPr="003C4524" w:rsidRDefault="00E22AEC" w:rsidP="009E06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8461" w:type="dxa"/>
            <w:gridSpan w:val="4"/>
          </w:tcPr>
          <w:p w14:paraId="7D39BFCC" w14:textId="77777777" w:rsidR="00E22AEC" w:rsidRPr="003C4524" w:rsidRDefault="00E22AEC" w:rsidP="00E22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3C4524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(посада, прізвище, ім'я та по батькові)</w:t>
            </w:r>
          </w:p>
        </w:tc>
      </w:tr>
      <w:tr w:rsidR="00133EE3" w:rsidRPr="003C4524" w14:paraId="7D39BFD0" w14:textId="77777777" w:rsidTr="004E6DEB">
        <w:tc>
          <w:tcPr>
            <w:tcW w:w="2219" w:type="dxa"/>
            <w:gridSpan w:val="3"/>
          </w:tcPr>
          <w:p w14:paraId="7D39BFCE" w14:textId="77777777" w:rsidR="00133EE3" w:rsidRPr="003C4524" w:rsidRDefault="00E22AEC" w:rsidP="009E06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діє на підставі</w:t>
            </w:r>
          </w:p>
        </w:tc>
        <w:tc>
          <w:tcPr>
            <w:tcW w:w="7346" w:type="dxa"/>
            <w:gridSpan w:val="3"/>
            <w:tcBorders>
              <w:bottom w:val="single" w:sz="4" w:space="0" w:color="auto"/>
            </w:tcBorders>
          </w:tcPr>
          <w:p w14:paraId="7D39BFCF" w14:textId="77777777" w:rsidR="00133EE3" w:rsidRPr="003C4524" w:rsidRDefault="00133EE3" w:rsidP="009E06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3EE3" w:rsidRPr="003C4524" w14:paraId="7D39BFD3" w14:textId="77777777" w:rsidTr="004E6DEB">
        <w:tc>
          <w:tcPr>
            <w:tcW w:w="2219" w:type="dxa"/>
            <w:gridSpan w:val="3"/>
          </w:tcPr>
          <w:p w14:paraId="7D39BFD1" w14:textId="77777777" w:rsidR="00133EE3" w:rsidRPr="003C4524" w:rsidRDefault="00133EE3" w:rsidP="009E06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7346" w:type="dxa"/>
            <w:gridSpan w:val="3"/>
          </w:tcPr>
          <w:p w14:paraId="7D39BFD2" w14:textId="05022178" w:rsidR="00133EE3" w:rsidRPr="003C4524" w:rsidRDefault="00E22AEC" w:rsidP="003C4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3C4524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(довіреність або установч</w:t>
            </w:r>
            <w:r w:rsidR="003C4524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ий</w:t>
            </w:r>
            <w:r w:rsidRPr="003C4524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 документи Оператора)</w:t>
            </w:r>
          </w:p>
        </w:tc>
      </w:tr>
      <w:tr w:rsidR="00133EE3" w:rsidRPr="003C4524" w14:paraId="7D39BFD6" w14:textId="77777777" w:rsidTr="004E6DEB">
        <w:tc>
          <w:tcPr>
            <w:tcW w:w="534" w:type="dxa"/>
          </w:tcPr>
          <w:p w14:paraId="7D39BFD4" w14:textId="77777777" w:rsidR="00133EE3" w:rsidRPr="003C4524" w:rsidRDefault="00E22AEC" w:rsidP="009E06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</w:p>
        </w:tc>
        <w:tc>
          <w:tcPr>
            <w:tcW w:w="9031" w:type="dxa"/>
            <w:gridSpan w:val="5"/>
            <w:tcBorders>
              <w:bottom w:val="single" w:sz="4" w:space="0" w:color="auto"/>
            </w:tcBorders>
          </w:tcPr>
          <w:p w14:paraId="7D39BFD5" w14:textId="77777777" w:rsidR="00133EE3" w:rsidRPr="003C4524" w:rsidRDefault="00133EE3" w:rsidP="009E06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7F55" w:rsidRPr="003C4524" w14:paraId="7D39BFD8" w14:textId="77777777" w:rsidTr="004E6DEB">
        <w:tc>
          <w:tcPr>
            <w:tcW w:w="9565" w:type="dxa"/>
            <w:gridSpan w:val="6"/>
          </w:tcPr>
          <w:p w14:paraId="7D39BFD7" w14:textId="77777777" w:rsidR="00017F55" w:rsidRPr="003C4524" w:rsidRDefault="00017F55" w:rsidP="00017F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3C4524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(найменування, організаційно-правова форма Замовника – для юридичної особи, ім'я, по батькові для фізичної особи-підприємця)</w:t>
            </w:r>
          </w:p>
        </w:tc>
      </w:tr>
      <w:tr w:rsidR="00133EE3" w:rsidRPr="003C4524" w14:paraId="7D39BFDB" w14:textId="77777777" w:rsidTr="004E6DEB">
        <w:tc>
          <w:tcPr>
            <w:tcW w:w="3200" w:type="dxa"/>
            <w:gridSpan w:val="4"/>
          </w:tcPr>
          <w:p w14:paraId="7D39BFD9" w14:textId="77777777" w:rsidR="00133EE3" w:rsidRPr="003C4524" w:rsidRDefault="00302FC0" w:rsidP="009E06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(далі – </w:t>
            </w:r>
            <w:r w:rsidRPr="003C4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Замовник</w:t>
            </w: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4E6DEB"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особі</w:t>
            </w:r>
          </w:p>
        </w:tc>
        <w:tc>
          <w:tcPr>
            <w:tcW w:w="6365" w:type="dxa"/>
            <w:gridSpan w:val="2"/>
            <w:tcBorders>
              <w:bottom w:val="single" w:sz="4" w:space="0" w:color="auto"/>
            </w:tcBorders>
          </w:tcPr>
          <w:p w14:paraId="7D39BFDA" w14:textId="77777777" w:rsidR="00133EE3" w:rsidRPr="003C4524" w:rsidRDefault="00133EE3" w:rsidP="009E06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3A60" w:rsidRPr="003C4524" w14:paraId="7D39BFDE" w14:textId="77777777" w:rsidTr="004E6DEB">
        <w:tc>
          <w:tcPr>
            <w:tcW w:w="3200" w:type="dxa"/>
            <w:gridSpan w:val="4"/>
          </w:tcPr>
          <w:p w14:paraId="7D39BFDC" w14:textId="77777777" w:rsidR="00F13A60" w:rsidRPr="003C4524" w:rsidRDefault="00F13A60" w:rsidP="009E06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6365" w:type="dxa"/>
            <w:gridSpan w:val="2"/>
          </w:tcPr>
          <w:p w14:paraId="7D39BFDD" w14:textId="77777777" w:rsidR="00F13A60" w:rsidRPr="003C4524" w:rsidRDefault="00302FC0" w:rsidP="00302F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3C4524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(посада, прізвище, ім'я та по батькові)</w:t>
            </w:r>
          </w:p>
        </w:tc>
      </w:tr>
      <w:tr w:rsidR="00BA0125" w:rsidRPr="003C4524" w14:paraId="7D39BFE1" w14:textId="77777777" w:rsidTr="004E6DEB">
        <w:tc>
          <w:tcPr>
            <w:tcW w:w="9300" w:type="dxa"/>
            <w:gridSpan w:val="5"/>
            <w:tcBorders>
              <w:bottom w:val="single" w:sz="4" w:space="0" w:color="auto"/>
            </w:tcBorders>
          </w:tcPr>
          <w:p w14:paraId="7D39BFDF" w14:textId="77777777" w:rsidR="00BA0125" w:rsidRPr="003C4524" w:rsidRDefault="00BA0125" w:rsidP="009E06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14:paraId="7D39BFE0" w14:textId="77777777" w:rsidR="00BA0125" w:rsidRPr="003C4524" w:rsidRDefault="00BA0125" w:rsidP="009E06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</w:tc>
      </w:tr>
      <w:tr w:rsidR="004E6DEB" w:rsidRPr="003C4524" w14:paraId="7D39BFE5" w14:textId="77777777" w:rsidTr="004E6DEB">
        <w:tc>
          <w:tcPr>
            <w:tcW w:w="2219" w:type="dxa"/>
            <w:gridSpan w:val="3"/>
          </w:tcPr>
          <w:p w14:paraId="7D39BFE2" w14:textId="77777777" w:rsidR="004E6DEB" w:rsidRPr="003C4524" w:rsidRDefault="004E6DEB" w:rsidP="008E0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діє на підставі</w:t>
            </w:r>
          </w:p>
        </w:tc>
        <w:tc>
          <w:tcPr>
            <w:tcW w:w="7081" w:type="dxa"/>
            <w:gridSpan w:val="2"/>
            <w:tcBorders>
              <w:bottom w:val="single" w:sz="4" w:space="0" w:color="auto"/>
            </w:tcBorders>
          </w:tcPr>
          <w:p w14:paraId="7D39BFE3" w14:textId="77777777" w:rsidR="004E6DEB" w:rsidRPr="003C4524" w:rsidRDefault="004E6DEB" w:rsidP="008E0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7D39BFE4" w14:textId="77777777" w:rsidR="004E6DEB" w:rsidRPr="003C4524" w:rsidRDefault="004E6DEB" w:rsidP="008E0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</w:tc>
      </w:tr>
      <w:tr w:rsidR="00302FC0" w:rsidRPr="003C4524" w14:paraId="7D39BFE8" w14:textId="77777777" w:rsidTr="004E6DEB">
        <w:tc>
          <w:tcPr>
            <w:tcW w:w="2219" w:type="dxa"/>
            <w:gridSpan w:val="3"/>
          </w:tcPr>
          <w:p w14:paraId="7D39BFE6" w14:textId="77777777" w:rsidR="00302FC0" w:rsidRPr="003C4524" w:rsidRDefault="00302FC0" w:rsidP="008E03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7346" w:type="dxa"/>
            <w:gridSpan w:val="3"/>
          </w:tcPr>
          <w:p w14:paraId="7D39BFE7" w14:textId="5D208945" w:rsidR="00302FC0" w:rsidRPr="003C4524" w:rsidRDefault="00302FC0" w:rsidP="00A42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3C4524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(довіреність або установч</w:t>
            </w:r>
            <w:r w:rsidR="00A4248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ий</w:t>
            </w:r>
            <w:r w:rsidRPr="003C4524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 документ Замовника)</w:t>
            </w:r>
          </w:p>
        </w:tc>
      </w:tr>
    </w:tbl>
    <w:p w14:paraId="7D39BFEA" w14:textId="1C23BCF1" w:rsidR="009147C5" w:rsidRPr="003C4524" w:rsidRDefault="00DF5847" w:rsidP="003C4524">
      <w:pPr>
        <w:jc w:val="both"/>
        <w:rPr>
          <w:rFonts w:ascii="Times New Roman" w:hAnsi="Times New Roman" w:cs="Times New Roman"/>
          <w:color w:val="auto"/>
          <w:sz w:val="6"/>
          <w:szCs w:val="6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відповідно до</w:t>
      </w:r>
      <w:r w:rsidR="003C452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3C4524" w:rsidRPr="003C4524">
        <w:rPr>
          <w:rFonts w:ascii="Times New Roman" w:hAnsi="Times New Roman" w:cs="Times New Roman"/>
          <w:color w:val="auto"/>
          <w:sz w:val="24"/>
          <w:szCs w:val="24"/>
          <w:lang w:val="uk-UA"/>
        </w:rPr>
        <w:t>Кодексу газосховищ</w:t>
      </w:r>
      <w:r w:rsidR="003C452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r w:rsidR="009E06E8" w:rsidRPr="003C452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склали даний акт </w:t>
      </w:r>
      <w:r w:rsidR="003C4524">
        <w:rPr>
          <w:rFonts w:ascii="Times New Roman" w:hAnsi="Times New Roman" w:cs="Times New Roman"/>
          <w:color w:val="auto"/>
          <w:sz w:val="24"/>
          <w:szCs w:val="24"/>
          <w:lang w:val="uk-UA"/>
        </w:rPr>
        <w:t>про те</w:t>
      </w:r>
      <w:r w:rsidR="008E4083" w:rsidRPr="003C452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що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згідно</w:t>
      </w:r>
      <w:r w:rsidR="003C452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з</w:t>
      </w:r>
      <w:r w:rsidR="006B428F" w:rsidRPr="003C452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8E4083" w:rsidRPr="003C4524">
        <w:rPr>
          <w:rFonts w:ascii="Times New Roman" w:hAnsi="Times New Roman" w:cs="Times New Roman"/>
          <w:color w:val="auto"/>
          <w:sz w:val="24"/>
          <w:szCs w:val="24"/>
          <w:lang w:val="uk-UA"/>
        </w:rPr>
        <w:t>укладен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им</w:t>
      </w:r>
      <w:r w:rsidR="008E4083" w:rsidRPr="003C452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між </w:t>
      </w:r>
      <w:r w:rsidR="008E4083" w:rsidRPr="003C4524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uk-UA"/>
        </w:rPr>
        <w:t>Замовником</w:t>
      </w:r>
      <w:r w:rsidR="008E4083" w:rsidRPr="003C452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та </w:t>
      </w:r>
      <w:r w:rsidR="008E4083" w:rsidRPr="003C4524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uk-UA"/>
        </w:rPr>
        <w:t>Оператором</w:t>
      </w:r>
      <w:r w:rsidR="008E4083" w:rsidRPr="003C452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Договор</w:t>
      </w:r>
      <w:r w:rsidR="00E10B22">
        <w:rPr>
          <w:rFonts w:ascii="Times New Roman" w:hAnsi="Times New Roman" w:cs="Times New Roman"/>
          <w:color w:val="auto"/>
          <w:sz w:val="24"/>
          <w:szCs w:val="24"/>
          <w:lang w:val="uk-UA"/>
        </w:rPr>
        <w:t>ом</w:t>
      </w:r>
      <w:r w:rsidR="008E4083" w:rsidRPr="003C452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зберігання (закачування</w:t>
      </w:r>
      <w:r w:rsidR="005A7709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="008E4083" w:rsidRPr="003C452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відбору) природного газу </w:t>
      </w:r>
      <w:r w:rsidR="008E4083" w:rsidRPr="003C4524">
        <w:rPr>
          <w:rFonts w:ascii="Times New Roman" w:hAnsi="Times New Roman" w:cs="Times New Roman"/>
          <w:color w:val="auto"/>
          <w:sz w:val="24"/>
          <w:szCs w:val="24"/>
          <w:lang w:val="uk-UA"/>
        </w:rPr>
        <w:br/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3401"/>
        <w:gridCol w:w="990"/>
        <w:gridCol w:w="583"/>
        <w:gridCol w:w="3953"/>
      </w:tblGrid>
      <w:tr w:rsidR="009147C5" w:rsidRPr="003C4524" w14:paraId="7D39BFEF" w14:textId="77777777" w:rsidTr="003D7801">
        <w:tc>
          <w:tcPr>
            <w:tcW w:w="537" w:type="dxa"/>
          </w:tcPr>
          <w:p w14:paraId="7D39BFEB" w14:textId="77777777" w:rsidR="009147C5" w:rsidRPr="003C4524" w:rsidRDefault="003D7801" w:rsidP="008E4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C452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від</w:t>
            </w:r>
          </w:p>
        </w:tc>
        <w:tc>
          <w:tcPr>
            <w:tcW w:w="4391" w:type="dxa"/>
            <w:gridSpan w:val="2"/>
            <w:tcBorders>
              <w:bottom w:val="single" w:sz="4" w:space="0" w:color="auto"/>
            </w:tcBorders>
          </w:tcPr>
          <w:p w14:paraId="7D39BFEC" w14:textId="77777777" w:rsidR="009147C5" w:rsidRPr="003C4524" w:rsidRDefault="009147C5" w:rsidP="008E4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</w:tcPr>
          <w:p w14:paraId="7D39BFED" w14:textId="77777777" w:rsidR="009147C5" w:rsidRPr="003C4524" w:rsidRDefault="003D7801" w:rsidP="008E4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C452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14:paraId="7D39BFEE" w14:textId="77777777" w:rsidR="009147C5" w:rsidRPr="003C4524" w:rsidRDefault="009147C5" w:rsidP="008E4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CD28E3" w:rsidRPr="003C4524" w14:paraId="7D39BFF3" w14:textId="77777777" w:rsidTr="003D7801">
        <w:tc>
          <w:tcPr>
            <w:tcW w:w="537" w:type="dxa"/>
          </w:tcPr>
          <w:p w14:paraId="7D39BFF0" w14:textId="77777777" w:rsidR="00CD28E3" w:rsidRPr="003C4524" w:rsidRDefault="00CD28E3" w:rsidP="008E4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C452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7D39BFF1" w14:textId="77777777" w:rsidR="00CD28E3" w:rsidRPr="003C4524" w:rsidRDefault="00CD28E3" w:rsidP="008E4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526" w:type="dxa"/>
            <w:gridSpan w:val="3"/>
          </w:tcPr>
          <w:p w14:paraId="7D39BFF2" w14:textId="77777777" w:rsidR="00CD28E3" w:rsidRPr="003C4524" w:rsidRDefault="00CD28E3" w:rsidP="00E055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C452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 газосховищах Оператора</w:t>
            </w:r>
            <w:r w:rsidR="00E05580" w:rsidRPr="003C452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відбувся наступний</w:t>
            </w:r>
          </w:p>
        </w:tc>
      </w:tr>
      <w:tr w:rsidR="00E27FCC" w:rsidRPr="003C4524" w14:paraId="7D39BFF7" w14:textId="77777777" w:rsidTr="003D7801">
        <w:tc>
          <w:tcPr>
            <w:tcW w:w="537" w:type="dxa"/>
          </w:tcPr>
          <w:p w14:paraId="7D39BFF4" w14:textId="77777777" w:rsidR="00E27FCC" w:rsidRPr="003C4524" w:rsidRDefault="00E27FCC" w:rsidP="008E4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uk-UA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7D39BFF5" w14:textId="77777777" w:rsidR="00E27FCC" w:rsidRPr="003C4524" w:rsidRDefault="00E27FCC" w:rsidP="00CD28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lang w:val="uk-UA"/>
              </w:rPr>
            </w:pPr>
            <w:r w:rsidRPr="003C4524">
              <w:rPr>
                <w:rFonts w:ascii="Times New Roman" w:hAnsi="Times New Roman" w:cs="Times New Roman"/>
                <w:color w:val="auto"/>
                <w:sz w:val="12"/>
                <w:szCs w:val="12"/>
                <w:lang w:val="uk-UA"/>
              </w:rPr>
              <w:t>(місяць, рік)</w:t>
            </w:r>
          </w:p>
        </w:tc>
        <w:tc>
          <w:tcPr>
            <w:tcW w:w="5526" w:type="dxa"/>
            <w:gridSpan w:val="3"/>
          </w:tcPr>
          <w:p w14:paraId="7D39BFF6" w14:textId="77777777" w:rsidR="00E27FCC" w:rsidRPr="003C4524" w:rsidRDefault="00E27FCC" w:rsidP="008E4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uk-UA"/>
              </w:rPr>
            </w:pPr>
          </w:p>
        </w:tc>
      </w:tr>
    </w:tbl>
    <w:p w14:paraId="7D39BFF8" w14:textId="77777777" w:rsidR="009E06E8" w:rsidRDefault="00CD28E3" w:rsidP="00045FE1">
      <w:pPr>
        <w:spacing w:after="240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  <w:lang w:val="uk-UA"/>
        </w:rPr>
      </w:pPr>
      <w:r w:rsidRPr="003C452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рух </w:t>
      </w:r>
      <w:r w:rsidR="008E4083" w:rsidRPr="003C4524">
        <w:rPr>
          <w:rFonts w:ascii="Times New Roman" w:hAnsi="Times New Roman" w:cs="Times New Roman"/>
          <w:color w:val="auto"/>
          <w:sz w:val="24"/>
          <w:szCs w:val="24"/>
          <w:lang w:val="uk-UA"/>
        </w:rPr>
        <w:t>природного газу</w:t>
      </w:r>
      <w:r w:rsidR="0082464B" w:rsidRPr="003C452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8E4083" w:rsidRPr="003C4524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uk-UA"/>
        </w:rPr>
        <w:t>Замовника</w:t>
      </w:r>
      <w:r w:rsidR="008E4083" w:rsidRPr="003C4524">
        <w:rPr>
          <w:rFonts w:ascii="Times New Roman" w:hAnsi="Times New Roman" w:cs="Times New Roman"/>
          <w:bCs/>
          <w:iCs/>
          <w:color w:val="auto"/>
          <w:sz w:val="24"/>
          <w:szCs w:val="24"/>
          <w:lang w:val="uk-UA"/>
        </w:rPr>
        <w:t>: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957"/>
        <w:gridCol w:w="1417"/>
        <w:gridCol w:w="1418"/>
        <w:gridCol w:w="1701"/>
      </w:tblGrid>
      <w:tr w:rsidR="005A7709" w:rsidRPr="00E42E04" w14:paraId="02495473" w14:textId="249F1D19" w:rsidTr="008E1E74">
        <w:trPr>
          <w:trHeight w:val="145"/>
        </w:trPr>
        <w:tc>
          <w:tcPr>
            <w:tcW w:w="4957" w:type="dxa"/>
            <w:vMerge w:val="restart"/>
          </w:tcPr>
          <w:p w14:paraId="25C41A29" w14:textId="77777777" w:rsidR="005A7709" w:rsidRPr="00E42E04" w:rsidRDefault="005A7709" w:rsidP="001932B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ind w:left="-79" w:firstLine="0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 w:val="restart"/>
          </w:tcPr>
          <w:p w14:paraId="6F2C6737" w14:textId="77777777" w:rsidR="005A7709" w:rsidRPr="00E42E04" w:rsidRDefault="005A7709" w:rsidP="001932B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ind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r w:rsidRPr="00E42E04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Обсяг, тис.куб.м</w:t>
            </w:r>
          </w:p>
        </w:tc>
        <w:tc>
          <w:tcPr>
            <w:tcW w:w="3119" w:type="dxa"/>
            <w:gridSpan w:val="2"/>
          </w:tcPr>
          <w:p w14:paraId="072C0873" w14:textId="27544793" w:rsidR="005A7709" w:rsidRPr="00E42E04" w:rsidRDefault="005A7709" w:rsidP="005A7709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ind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r w:rsidRPr="00E42E04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в т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ому числі</w:t>
            </w:r>
          </w:p>
        </w:tc>
      </w:tr>
      <w:tr w:rsidR="005A7709" w:rsidRPr="00E42E04" w14:paraId="0E7AFFF7" w14:textId="77777777" w:rsidTr="008E1E74">
        <w:trPr>
          <w:trHeight w:val="145"/>
        </w:trPr>
        <w:tc>
          <w:tcPr>
            <w:tcW w:w="4957" w:type="dxa"/>
            <w:vMerge/>
          </w:tcPr>
          <w:p w14:paraId="12F00576" w14:textId="77777777" w:rsidR="005A7709" w:rsidRPr="00E42E04" w:rsidRDefault="005A7709" w:rsidP="001932B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ind w:left="-79" w:firstLine="0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14:paraId="1D0E45DA" w14:textId="77777777" w:rsidR="005A7709" w:rsidRPr="00E42E04" w:rsidRDefault="005A7709" w:rsidP="001932B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ind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24CCB562" w14:textId="064B4B23" w:rsidR="005A7709" w:rsidRPr="00E42E04" w:rsidRDefault="005A7709" w:rsidP="001932B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ind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r w:rsidRPr="00E42E04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страхового запасу газу</w:t>
            </w:r>
          </w:p>
        </w:tc>
        <w:tc>
          <w:tcPr>
            <w:tcW w:w="1701" w:type="dxa"/>
          </w:tcPr>
          <w:p w14:paraId="479A88B2" w14:textId="5F4FB995" w:rsidR="005A7709" w:rsidRPr="00E42E04" w:rsidRDefault="005A7709" w:rsidP="001932B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ind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газу, поміщеного в митний режим митного складу</w:t>
            </w:r>
          </w:p>
        </w:tc>
      </w:tr>
      <w:tr w:rsidR="005A7709" w:rsidRPr="00E42E04" w14:paraId="7F36C6BA" w14:textId="3F4CD861" w:rsidTr="008E1E74">
        <w:tc>
          <w:tcPr>
            <w:tcW w:w="4957" w:type="dxa"/>
          </w:tcPr>
          <w:p w14:paraId="52396564" w14:textId="3520C9A7" w:rsidR="005A7709" w:rsidRPr="00E42E04" w:rsidRDefault="008E1E74" w:rsidP="001932B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Н</w:t>
            </w:r>
            <w:r w:rsidR="005A7709" w:rsidRPr="00E42E04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а рахунку зберігання на початок звітного місяця</w:t>
            </w:r>
          </w:p>
        </w:tc>
        <w:tc>
          <w:tcPr>
            <w:tcW w:w="1417" w:type="dxa"/>
          </w:tcPr>
          <w:p w14:paraId="7EF38E36" w14:textId="77777777" w:rsidR="005A7709" w:rsidRPr="00E42E04" w:rsidRDefault="005A7709" w:rsidP="001932B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60A39923" w14:textId="77777777" w:rsidR="005A7709" w:rsidRPr="00E42E04" w:rsidRDefault="005A7709" w:rsidP="001932B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0215C859" w14:textId="77777777" w:rsidR="005A7709" w:rsidRPr="00E42E04" w:rsidRDefault="005A7709" w:rsidP="001932B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A7709" w:rsidRPr="00E42E04" w14:paraId="54368143" w14:textId="18B3C046" w:rsidTr="008E1E74">
        <w:tc>
          <w:tcPr>
            <w:tcW w:w="4957" w:type="dxa"/>
          </w:tcPr>
          <w:p w14:paraId="7372C6CD" w14:textId="19A85FC4" w:rsidR="005A7709" w:rsidRPr="00E42E04" w:rsidRDefault="008E1E74" w:rsidP="008E1E74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З</w:t>
            </w:r>
            <w:r w:rsidR="005A7709" w:rsidRPr="00E42E04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акачано до газосховищ за звітній місяць відповідно до здійснених </w:t>
            </w:r>
            <w:r w:rsidR="00093A7C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О</w:t>
            </w:r>
            <w:r w:rsidR="005A7709" w:rsidRPr="00E42E04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ператором алокацій згідно</w:t>
            </w:r>
            <w:r w:rsidR="00093A7C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з розділом </w:t>
            </w:r>
            <w:r w:rsidR="00093A7C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IX</w:t>
            </w:r>
            <w:r w:rsidR="005A7709" w:rsidRPr="00E42E04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Кодексу </w:t>
            </w:r>
            <w:r w:rsidR="00516A63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газосховищ</w:t>
            </w:r>
          </w:p>
        </w:tc>
        <w:tc>
          <w:tcPr>
            <w:tcW w:w="1417" w:type="dxa"/>
          </w:tcPr>
          <w:p w14:paraId="1541A2C8" w14:textId="77777777" w:rsidR="005A7709" w:rsidRPr="00E42E04" w:rsidRDefault="005A7709" w:rsidP="001932B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120E9353" w14:textId="77777777" w:rsidR="005A7709" w:rsidRPr="00E42E04" w:rsidRDefault="005A7709" w:rsidP="001932B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42E3EAEA" w14:textId="77777777" w:rsidR="005A7709" w:rsidRPr="00E42E04" w:rsidRDefault="005A7709" w:rsidP="001932B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A7709" w:rsidRPr="00E42E04" w14:paraId="52B91A17" w14:textId="3CB7E74D" w:rsidTr="008E1E74">
        <w:tc>
          <w:tcPr>
            <w:tcW w:w="4957" w:type="dxa"/>
          </w:tcPr>
          <w:p w14:paraId="4A09C453" w14:textId="0348BEA0" w:rsidR="005A7709" w:rsidRPr="00E42E04" w:rsidRDefault="008E1E74" w:rsidP="008E1E74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В</w:t>
            </w:r>
            <w:r w:rsidR="005A7709" w:rsidRPr="00E42E04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ідібрано з газосховищ за звітній місяць відповідно до здійснених Оператором </w:t>
            </w:r>
            <w:r w:rsidR="00093A7C" w:rsidRPr="00E42E04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алокацій згідно</w:t>
            </w:r>
            <w:r w:rsidR="00093A7C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з розділом </w:t>
            </w:r>
            <w:r w:rsidR="00093A7C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IX</w:t>
            </w:r>
            <w:r w:rsidR="00093A7C" w:rsidRPr="00E42E04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Кодексу </w:t>
            </w:r>
            <w:r w:rsidR="00093A7C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газосховищ</w:t>
            </w:r>
          </w:p>
        </w:tc>
        <w:tc>
          <w:tcPr>
            <w:tcW w:w="1417" w:type="dxa"/>
          </w:tcPr>
          <w:p w14:paraId="73BD8DF3" w14:textId="77777777" w:rsidR="005A7709" w:rsidRPr="00E42E04" w:rsidRDefault="005A7709" w:rsidP="001932B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49FB8F66" w14:textId="77777777" w:rsidR="005A7709" w:rsidRPr="00E42E04" w:rsidRDefault="005A7709" w:rsidP="001932B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76315C12" w14:textId="77777777" w:rsidR="005A7709" w:rsidRPr="00E42E04" w:rsidRDefault="005A7709" w:rsidP="001932B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A7709" w:rsidRPr="00E42E04" w14:paraId="3B8D6E52" w14:textId="5EA61C58" w:rsidTr="008E1E74">
        <w:tc>
          <w:tcPr>
            <w:tcW w:w="4957" w:type="dxa"/>
          </w:tcPr>
          <w:p w14:paraId="222ABCA0" w14:textId="18C5C4B0" w:rsidR="005A7709" w:rsidRPr="00E42E04" w:rsidRDefault="008E1E74" w:rsidP="008E1E74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</w:t>
            </w:r>
            <w:r w:rsidR="005A7709" w:rsidRPr="00E42E04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ередано відповідно до підтверджених торгових сповіщень про передачу природного газу, що зберігається в газосховищах</w:t>
            </w:r>
          </w:p>
        </w:tc>
        <w:tc>
          <w:tcPr>
            <w:tcW w:w="1417" w:type="dxa"/>
          </w:tcPr>
          <w:p w14:paraId="5C92F88D" w14:textId="77777777" w:rsidR="005A7709" w:rsidRPr="00E42E04" w:rsidRDefault="005A7709" w:rsidP="001932B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0D561C6E" w14:textId="77777777" w:rsidR="005A7709" w:rsidRPr="00E42E04" w:rsidRDefault="005A7709" w:rsidP="001932B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259A34E9" w14:textId="77777777" w:rsidR="005A7709" w:rsidRPr="00E42E04" w:rsidRDefault="005A7709" w:rsidP="001932B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A7709" w:rsidRPr="00E42E04" w14:paraId="4ADA061F" w14:textId="27EC996D" w:rsidTr="008E1E74">
        <w:tc>
          <w:tcPr>
            <w:tcW w:w="4957" w:type="dxa"/>
          </w:tcPr>
          <w:p w14:paraId="3BCE08C5" w14:textId="77B860C7" w:rsidR="005A7709" w:rsidRPr="0001158A" w:rsidRDefault="008E1E74" w:rsidP="008E1E74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рийнято</w:t>
            </w:r>
            <w:r w:rsidRPr="00E42E04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відповідно до підтверджених торгових сповіщень про передачу природного газу, що зберігається в газосховищах</w:t>
            </w:r>
          </w:p>
        </w:tc>
        <w:tc>
          <w:tcPr>
            <w:tcW w:w="1417" w:type="dxa"/>
          </w:tcPr>
          <w:p w14:paraId="6A334442" w14:textId="77777777" w:rsidR="005A7709" w:rsidRPr="00E42E04" w:rsidRDefault="005A7709" w:rsidP="001932B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4BCE77E2" w14:textId="77777777" w:rsidR="005A7709" w:rsidRPr="00E42E04" w:rsidRDefault="005A7709" w:rsidP="001932B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3AC6A8B7" w14:textId="77777777" w:rsidR="005A7709" w:rsidRPr="00E42E04" w:rsidRDefault="005A7709" w:rsidP="001932B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A7709" w:rsidRPr="00E42E04" w14:paraId="7C79FAE9" w14:textId="72433E35" w:rsidTr="008E1E74">
        <w:tc>
          <w:tcPr>
            <w:tcW w:w="4957" w:type="dxa"/>
          </w:tcPr>
          <w:p w14:paraId="2929B81E" w14:textId="51778FBF" w:rsidR="005A7709" w:rsidRPr="00E42E04" w:rsidRDefault="008E1E74" w:rsidP="001932B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Н</w:t>
            </w:r>
            <w:bookmarkStart w:id="0" w:name="_GoBack"/>
            <w:bookmarkEnd w:id="0"/>
            <w:r w:rsidR="005A7709" w:rsidRPr="00E42E04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а рахунку зберігання на кінець звітного місяця</w:t>
            </w:r>
          </w:p>
        </w:tc>
        <w:tc>
          <w:tcPr>
            <w:tcW w:w="1417" w:type="dxa"/>
          </w:tcPr>
          <w:p w14:paraId="40891D1B" w14:textId="77777777" w:rsidR="005A7709" w:rsidRPr="00E42E04" w:rsidRDefault="005A7709" w:rsidP="001932B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672E7637" w14:textId="77777777" w:rsidR="005A7709" w:rsidRPr="00E42E04" w:rsidRDefault="005A7709" w:rsidP="001932B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18B66D45" w14:textId="77777777" w:rsidR="005A7709" w:rsidRPr="00E42E04" w:rsidRDefault="005A7709" w:rsidP="001932B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7D39C017" w14:textId="51F63AAF" w:rsidR="003B642D" w:rsidRPr="003C4524" w:rsidRDefault="00B41564" w:rsidP="00E42E04">
      <w:pPr>
        <w:spacing w:before="120" w:after="120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3C4524">
        <w:rPr>
          <w:rFonts w:ascii="Times New Roman" w:hAnsi="Times New Roman" w:cs="Times New Roman"/>
          <w:sz w:val="24"/>
          <w:szCs w:val="24"/>
          <w:lang w:val="uk-UA"/>
        </w:rPr>
        <w:t xml:space="preserve">Даний акт складено в </w:t>
      </w:r>
      <w:r w:rsidR="00074EA8">
        <w:rPr>
          <w:rFonts w:ascii="Times New Roman" w:hAnsi="Times New Roman" w:cs="Times New Roman"/>
          <w:sz w:val="24"/>
          <w:szCs w:val="24"/>
          <w:lang w:val="uk-UA"/>
        </w:rPr>
        <w:t xml:space="preserve">письмовій формі в </w:t>
      </w:r>
      <w:r w:rsidRPr="003C452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двох </w:t>
      </w:r>
      <w:r w:rsidRPr="003C4524">
        <w:rPr>
          <w:rFonts w:ascii="Times New Roman" w:hAnsi="Times New Roman" w:cs="Times New Roman"/>
          <w:sz w:val="24"/>
          <w:szCs w:val="24"/>
          <w:lang w:val="uk-UA"/>
        </w:rPr>
        <w:t>примірниках</w:t>
      </w:r>
      <w:r w:rsidR="003C4524">
        <w:rPr>
          <w:rFonts w:ascii="Times New Roman" w:hAnsi="Times New Roman" w:cs="Times New Roman"/>
          <w:sz w:val="24"/>
          <w:szCs w:val="24"/>
          <w:lang w:val="uk-UA"/>
        </w:rPr>
        <w:t>, що мають однакову юридичну силу</w:t>
      </w:r>
      <w:r w:rsidR="00C226C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C45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5545" w:rsidRPr="003C4524">
        <w:rPr>
          <w:rFonts w:ascii="Times New Roman" w:hAnsi="Times New Roman" w:cs="Times New Roman"/>
          <w:sz w:val="24"/>
          <w:szCs w:val="24"/>
          <w:lang w:val="uk-UA"/>
        </w:rPr>
        <w:t>по одному примірнику для кожної із сторін</w:t>
      </w:r>
      <w:r w:rsidRPr="003C452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74E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TableNormal"/>
        <w:tblW w:w="8930" w:type="dxa"/>
        <w:tblInd w:w="1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0"/>
        <w:gridCol w:w="749"/>
        <w:gridCol w:w="3361"/>
      </w:tblGrid>
      <w:tr w:rsidR="003B642D" w:rsidRPr="003C4524" w14:paraId="7D39C01B" w14:textId="77777777" w:rsidTr="00DE27AF">
        <w:trPr>
          <w:trHeight w:val="33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9C018" w14:textId="77777777" w:rsidR="003B642D" w:rsidRPr="003C4524" w:rsidRDefault="003B642D" w:rsidP="009B0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3C4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Замовника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9C019" w14:textId="77777777" w:rsidR="003B642D" w:rsidRPr="003C4524" w:rsidRDefault="003B642D" w:rsidP="009B0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9C01A" w14:textId="77777777" w:rsidR="003B642D" w:rsidRPr="003C4524" w:rsidRDefault="003B642D" w:rsidP="009B0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9E06E8" w:rsidRPr="003C4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Оператора</w:t>
            </w:r>
          </w:p>
        </w:tc>
      </w:tr>
      <w:tr w:rsidR="00E91628" w:rsidRPr="003C4524" w14:paraId="225B79CB" w14:textId="77777777" w:rsidTr="00DE27AF">
        <w:trPr>
          <w:trHeight w:val="33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70D60" w14:textId="77777777" w:rsidR="00E91628" w:rsidRPr="003C4524" w:rsidRDefault="00E91628" w:rsidP="009B0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8F63E" w14:textId="77777777" w:rsidR="00E91628" w:rsidRPr="003C4524" w:rsidRDefault="00E91628" w:rsidP="009B0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B5E40" w14:textId="77777777" w:rsidR="00E91628" w:rsidRPr="003C4524" w:rsidRDefault="00E91628" w:rsidP="009B0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1628" w:rsidRPr="003C4524" w14:paraId="7D39C01F" w14:textId="77777777" w:rsidTr="00E91628">
        <w:trPr>
          <w:trHeight w:val="44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9C01C" w14:textId="2FBD9580" w:rsidR="00E91628" w:rsidRPr="003C4524" w:rsidRDefault="00E91628" w:rsidP="009D2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 ПІБ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9C01E" w14:textId="52911B88" w:rsidR="00E91628" w:rsidRPr="003C4524" w:rsidRDefault="00E91628" w:rsidP="009D2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 ПІБ</w:t>
            </w:r>
          </w:p>
        </w:tc>
      </w:tr>
      <w:tr w:rsidR="00E91628" w:rsidRPr="003C4524" w14:paraId="0E7667D1" w14:textId="77777777" w:rsidTr="00E91628">
        <w:trPr>
          <w:trHeight w:val="124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87B61" w14:textId="171D09B9" w:rsidR="00E91628" w:rsidRPr="003C4524" w:rsidRDefault="00E91628" w:rsidP="009D2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М.П.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07A09" w14:textId="04BEC46D" w:rsidR="00E91628" w:rsidRPr="003C4524" w:rsidRDefault="00E91628" w:rsidP="009D2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М.П.</w:t>
            </w:r>
          </w:p>
        </w:tc>
      </w:tr>
    </w:tbl>
    <w:p w14:paraId="7D39C024" w14:textId="7CB380C9" w:rsidR="000B71C3" w:rsidRPr="00392D96" w:rsidRDefault="000B71C3" w:rsidP="00E91628">
      <w:pPr>
        <w:rPr>
          <w:rFonts w:cs="Arial"/>
          <w:lang w:val="uk-UA"/>
        </w:rPr>
      </w:pPr>
    </w:p>
    <w:sectPr w:rsidR="000B71C3" w:rsidRPr="00392D96" w:rsidSect="00D94779">
      <w:pgSz w:w="11906" w:h="16838"/>
      <w:pgMar w:top="0" w:right="850" w:bottom="0" w:left="1701" w:header="655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DD879" w14:textId="77777777" w:rsidR="007A489A" w:rsidRDefault="007A489A" w:rsidP="00691CA9">
      <w:r>
        <w:separator/>
      </w:r>
    </w:p>
  </w:endnote>
  <w:endnote w:type="continuationSeparator" w:id="0">
    <w:p w14:paraId="51CB8642" w14:textId="77777777" w:rsidR="007A489A" w:rsidRDefault="007A489A" w:rsidP="0069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784CD" w14:textId="77777777" w:rsidR="007A489A" w:rsidRDefault="007A489A" w:rsidP="00691CA9">
      <w:r>
        <w:separator/>
      </w:r>
    </w:p>
  </w:footnote>
  <w:footnote w:type="continuationSeparator" w:id="0">
    <w:p w14:paraId="7090F848" w14:textId="77777777" w:rsidR="007A489A" w:rsidRDefault="007A489A" w:rsidP="00691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2D"/>
    <w:rsid w:val="0001158A"/>
    <w:rsid w:val="00017F55"/>
    <w:rsid w:val="000419E5"/>
    <w:rsid w:val="00045FE1"/>
    <w:rsid w:val="00066629"/>
    <w:rsid w:val="00074EA8"/>
    <w:rsid w:val="00093A7C"/>
    <w:rsid w:val="000A489C"/>
    <w:rsid w:val="000B71C3"/>
    <w:rsid w:val="000C6B71"/>
    <w:rsid w:val="000E6851"/>
    <w:rsid w:val="000F1F1F"/>
    <w:rsid w:val="00117FF3"/>
    <w:rsid w:val="00133EE3"/>
    <w:rsid w:val="001417CD"/>
    <w:rsid w:val="00157551"/>
    <w:rsid w:val="001D1503"/>
    <w:rsid w:val="00227FEF"/>
    <w:rsid w:val="00260CEA"/>
    <w:rsid w:val="00290AA5"/>
    <w:rsid w:val="00294E56"/>
    <w:rsid w:val="002A7FEB"/>
    <w:rsid w:val="002B28C1"/>
    <w:rsid w:val="002C0271"/>
    <w:rsid w:val="0030137F"/>
    <w:rsid w:val="00302FC0"/>
    <w:rsid w:val="00313CB7"/>
    <w:rsid w:val="0034746C"/>
    <w:rsid w:val="00382AA7"/>
    <w:rsid w:val="00392D96"/>
    <w:rsid w:val="003B642D"/>
    <w:rsid w:val="003C4524"/>
    <w:rsid w:val="003D1A06"/>
    <w:rsid w:val="003D7801"/>
    <w:rsid w:val="00405B13"/>
    <w:rsid w:val="00430051"/>
    <w:rsid w:val="00430988"/>
    <w:rsid w:val="004D1D1A"/>
    <w:rsid w:val="004E2735"/>
    <w:rsid w:val="004E6DEB"/>
    <w:rsid w:val="004E7D51"/>
    <w:rsid w:val="00516A63"/>
    <w:rsid w:val="005A7709"/>
    <w:rsid w:val="006054AD"/>
    <w:rsid w:val="00651E7F"/>
    <w:rsid w:val="00691CA9"/>
    <w:rsid w:val="006B428F"/>
    <w:rsid w:val="006C0588"/>
    <w:rsid w:val="006C7771"/>
    <w:rsid w:val="006D1856"/>
    <w:rsid w:val="00765783"/>
    <w:rsid w:val="00783146"/>
    <w:rsid w:val="007940D3"/>
    <w:rsid w:val="007A489A"/>
    <w:rsid w:val="007C4AE9"/>
    <w:rsid w:val="0082464B"/>
    <w:rsid w:val="0089156A"/>
    <w:rsid w:val="008D7B44"/>
    <w:rsid w:val="008E1E74"/>
    <w:rsid w:val="008E4083"/>
    <w:rsid w:val="009147C5"/>
    <w:rsid w:val="00991772"/>
    <w:rsid w:val="0099588B"/>
    <w:rsid w:val="009B0BDD"/>
    <w:rsid w:val="009D24A1"/>
    <w:rsid w:val="009E06E8"/>
    <w:rsid w:val="00A42482"/>
    <w:rsid w:val="00A52AEF"/>
    <w:rsid w:val="00A56660"/>
    <w:rsid w:val="00A86452"/>
    <w:rsid w:val="00AB5545"/>
    <w:rsid w:val="00AC12ED"/>
    <w:rsid w:val="00AC1400"/>
    <w:rsid w:val="00AF3DA6"/>
    <w:rsid w:val="00B41564"/>
    <w:rsid w:val="00B43064"/>
    <w:rsid w:val="00B806DF"/>
    <w:rsid w:val="00B90F38"/>
    <w:rsid w:val="00BA0125"/>
    <w:rsid w:val="00BA6DC3"/>
    <w:rsid w:val="00BB7A74"/>
    <w:rsid w:val="00BD4205"/>
    <w:rsid w:val="00BD7B0A"/>
    <w:rsid w:val="00BE2D48"/>
    <w:rsid w:val="00BF7006"/>
    <w:rsid w:val="00C226C4"/>
    <w:rsid w:val="00C92F85"/>
    <w:rsid w:val="00CD28E3"/>
    <w:rsid w:val="00D031AB"/>
    <w:rsid w:val="00D94779"/>
    <w:rsid w:val="00DE27AF"/>
    <w:rsid w:val="00DF5847"/>
    <w:rsid w:val="00E05580"/>
    <w:rsid w:val="00E06B9E"/>
    <w:rsid w:val="00E10B22"/>
    <w:rsid w:val="00E22454"/>
    <w:rsid w:val="00E22AEC"/>
    <w:rsid w:val="00E27FCC"/>
    <w:rsid w:val="00E42E04"/>
    <w:rsid w:val="00E91628"/>
    <w:rsid w:val="00ED6802"/>
    <w:rsid w:val="00F13A60"/>
    <w:rsid w:val="00F710FD"/>
    <w:rsid w:val="00F84474"/>
    <w:rsid w:val="00F93AFE"/>
    <w:rsid w:val="00FC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39BFBB"/>
  <w15:docId w15:val="{6DE30D74-EF47-4C97-B203-4A4A85B4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06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32"/>
      <w:szCs w:val="32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B64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Текстовый блок"/>
    <w:rsid w:val="003B64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paragraph" w:styleId="3">
    <w:name w:val="Body Text Indent 3"/>
    <w:link w:val="30"/>
    <w:rsid w:val="003B642D"/>
    <w:pPr>
      <w:pBdr>
        <w:top w:val="nil"/>
        <w:left w:val="nil"/>
        <w:bottom w:val="nil"/>
        <w:right w:val="nil"/>
        <w:between w:val="nil"/>
        <w:bar w:val="nil"/>
      </w:pBdr>
      <w:spacing w:before="400" w:after="0" w:line="240" w:lineRule="auto"/>
      <w:ind w:firstLine="720"/>
      <w:jc w:val="both"/>
    </w:pPr>
    <w:rPr>
      <w:rFonts w:ascii="Tahoma" w:eastAsia="Arial Unicode MS" w:hAnsi="Tahoma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B642D"/>
    <w:rPr>
      <w:rFonts w:ascii="Tahoma" w:eastAsia="Arial Unicode MS" w:hAnsi="Tahoma" w:cs="Arial Unicode MS"/>
      <w:color w:val="000000"/>
      <w:sz w:val="28"/>
      <w:szCs w:val="28"/>
      <w:u w:color="000000"/>
      <w:bdr w:val="nil"/>
      <w:lang w:eastAsia="ru-RU"/>
    </w:rPr>
  </w:style>
  <w:style w:type="table" w:styleId="a4">
    <w:name w:val="Table Grid"/>
    <w:basedOn w:val="a1"/>
    <w:uiPriority w:val="59"/>
    <w:rsid w:val="0043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9E06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6054A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91C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1CA9"/>
    <w:rPr>
      <w:rFonts w:ascii="Arial" w:eastAsia="Arial Unicode MS" w:hAnsi="Arial" w:cs="Arial Unicode MS"/>
      <w:color w:val="000000"/>
      <w:sz w:val="32"/>
      <w:szCs w:val="32"/>
      <w:u w:color="000000"/>
      <w:bdr w:val="nil"/>
      <w:lang w:eastAsia="ru-RU"/>
    </w:rPr>
  </w:style>
  <w:style w:type="paragraph" w:styleId="a8">
    <w:name w:val="footer"/>
    <w:basedOn w:val="a"/>
    <w:link w:val="a9"/>
    <w:uiPriority w:val="99"/>
    <w:unhideWhenUsed/>
    <w:rsid w:val="00691C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1CA9"/>
    <w:rPr>
      <w:rFonts w:ascii="Arial" w:eastAsia="Arial Unicode MS" w:hAnsi="Arial" w:cs="Arial Unicode MS"/>
      <w:color w:val="000000"/>
      <w:sz w:val="32"/>
      <w:szCs w:val="32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5755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7551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1257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Стрекаловская Наталия Иосифовна</dc:creator>
  <cp:lastModifiedBy>Левандовская Екатерина Николаевна</cp:lastModifiedBy>
  <cp:revision>3</cp:revision>
  <cp:lastPrinted>2017-07-27T06:33:00Z</cp:lastPrinted>
  <dcterms:created xsi:type="dcterms:W3CDTF">2018-09-11T09:20:00Z</dcterms:created>
  <dcterms:modified xsi:type="dcterms:W3CDTF">2019-05-30T07:08:00Z</dcterms:modified>
</cp:coreProperties>
</file>