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7" w:rsidRDefault="00AA0AE7" w:rsidP="00AA0AE7">
      <w:pPr>
        <w:pStyle w:val="a3"/>
        <w:jc w:val="left"/>
        <w:rPr>
          <w:b/>
          <w:szCs w:val="24"/>
        </w:rPr>
      </w:pPr>
      <w:r>
        <w:rPr>
          <w:b/>
          <w:szCs w:val="24"/>
        </w:rPr>
        <w:t>УМГ”ЛЬВІВТРАНСГАЗ”</w:t>
      </w:r>
    </w:p>
    <w:p w:rsidR="00AA0AE7" w:rsidRDefault="00AA0AE7" w:rsidP="00AA0AE7">
      <w:pPr>
        <w:pStyle w:val="a3"/>
        <w:jc w:val="left"/>
        <w:rPr>
          <w:b/>
          <w:szCs w:val="24"/>
        </w:rPr>
      </w:pPr>
      <w:proofErr w:type="spellStart"/>
      <w:r>
        <w:rPr>
          <w:b/>
          <w:szCs w:val="24"/>
        </w:rPr>
        <w:t>Опарське</w:t>
      </w:r>
      <w:proofErr w:type="spellEnd"/>
      <w:r>
        <w:rPr>
          <w:b/>
          <w:szCs w:val="24"/>
        </w:rPr>
        <w:t xml:space="preserve"> ВУ ПЗГ</w:t>
      </w:r>
    </w:p>
    <w:p w:rsidR="00AA0AE7" w:rsidRDefault="00AA0AE7" w:rsidP="00AA0AE7">
      <w:pPr>
        <w:pStyle w:val="a3"/>
        <w:jc w:val="left"/>
        <w:rPr>
          <w:b/>
          <w:szCs w:val="24"/>
        </w:rPr>
      </w:pPr>
      <w:r>
        <w:rPr>
          <w:b/>
          <w:szCs w:val="24"/>
        </w:rPr>
        <w:t xml:space="preserve">Вимірювальна </w:t>
      </w:r>
      <w:proofErr w:type="spellStart"/>
      <w:r>
        <w:rPr>
          <w:b/>
          <w:szCs w:val="24"/>
        </w:rPr>
        <w:t>хіміко-аналітична</w:t>
      </w:r>
      <w:proofErr w:type="spellEnd"/>
      <w:r>
        <w:rPr>
          <w:b/>
          <w:szCs w:val="24"/>
        </w:rPr>
        <w:t xml:space="preserve"> лабораторія</w:t>
      </w:r>
    </w:p>
    <w:p w:rsidR="00AA0AE7" w:rsidRDefault="00AA0AE7" w:rsidP="00AA0AE7">
      <w:pPr>
        <w:pStyle w:val="a3"/>
        <w:jc w:val="left"/>
        <w:rPr>
          <w:b/>
          <w:szCs w:val="24"/>
        </w:rPr>
      </w:pPr>
      <w:r>
        <w:rPr>
          <w:b/>
          <w:szCs w:val="24"/>
        </w:rPr>
        <w:t>Свідоцтво про атестацію №РЛ 153/15 діє до 14.12.2020р.</w:t>
      </w:r>
    </w:p>
    <w:p w:rsidR="00AA0AE7" w:rsidRDefault="00AA0AE7" w:rsidP="00AA0AE7">
      <w:pPr>
        <w:pStyle w:val="a3"/>
        <w:jc w:val="left"/>
        <w:rPr>
          <w:b/>
          <w:szCs w:val="24"/>
        </w:rPr>
      </w:pPr>
    </w:p>
    <w:p w:rsidR="00AA0AE7" w:rsidRDefault="00AA0AE7" w:rsidP="00AA0AE7">
      <w:pPr>
        <w:tabs>
          <w:tab w:val="left" w:pos="2280"/>
          <w:tab w:val="center" w:pos="7285"/>
        </w:tabs>
        <w:spacing w:line="240" w:lineRule="auto"/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ФІЗИКО-ХІМІЧНИХ ПОКАЗНИКІВ ПРИРОДНОГО ГАЗУ</w:t>
      </w:r>
    </w:p>
    <w:p w:rsidR="00AA0AE7" w:rsidRPr="00AA0AE7" w:rsidRDefault="00AA0AE7" w:rsidP="00AA0AE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Переданого 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Опарським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ВУ ПЗГ</w:t>
      </w:r>
      <w:r>
        <w:rPr>
          <w:rFonts w:ascii="Times New Roman" w:hAnsi="Times New Roman" w:cs="Times New Roman"/>
          <w:sz w:val="28"/>
        </w:rPr>
        <w:t xml:space="preserve">   та прийнятого </w:t>
      </w:r>
      <w:r w:rsidRPr="00AA0AE7">
        <w:rPr>
          <w:rFonts w:ascii="Times New Roman" w:hAnsi="Times New Roman" w:cs="Times New Roman"/>
          <w:sz w:val="28"/>
        </w:rPr>
        <w:t xml:space="preserve">Дрогобицьким УЕГГ_ГВС (ПВВГ,СВГ ) ГРС – Трускавець, ГРС - </w:t>
      </w:r>
      <w:proofErr w:type="spellStart"/>
      <w:r w:rsidRPr="00AA0AE7">
        <w:rPr>
          <w:rFonts w:ascii="Times New Roman" w:hAnsi="Times New Roman" w:cs="Times New Roman"/>
          <w:sz w:val="28"/>
        </w:rPr>
        <w:t>Уличне</w:t>
      </w:r>
      <w:proofErr w:type="spellEnd"/>
    </w:p>
    <w:p w:rsidR="00AA0AE7" w:rsidRPr="00AA0AE7" w:rsidRDefault="00AA0AE7" w:rsidP="00AA0A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A0AE7">
        <w:rPr>
          <w:rFonts w:ascii="Times New Roman" w:hAnsi="Times New Roman" w:cs="Times New Roman"/>
          <w:sz w:val="28"/>
        </w:rPr>
        <w:t xml:space="preserve">газопроводу </w:t>
      </w:r>
      <w:proofErr w:type="spellStart"/>
      <w:r w:rsidRPr="00AA0AE7">
        <w:rPr>
          <w:rFonts w:ascii="Times New Roman" w:hAnsi="Times New Roman" w:cs="Times New Roman"/>
          <w:sz w:val="28"/>
        </w:rPr>
        <w:t>Іваники</w:t>
      </w:r>
      <w:proofErr w:type="spellEnd"/>
      <w:r w:rsidRPr="00AA0AE7">
        <w:rPr>
          <w:rFonts w:ascii="Times New Roman" w:hAnsi="Times New Roman" w:cs="Times New Roman"/>
          <w:sz w:val="28"/>
        </w:rPr>
        <w:t xml:space="preserve">  -  </w:t>
      </w:r>
      <w:proofErr w:type="spellStart"/>
      <w:r w:rsidRPr="00AA0AE7">
        <w:rPr>
          <w:rFonts w:ascii="Times New Roman" w:hAnsi="Times New Roman" w:cs="Times New Roman"/>
          <w:sz w:val="28"/>
        </w:rPr>
        <w:t>Пукеничі</w:t>
      </w:r>
      <w:proofErr w:type="spellEnd"/>
      <w:r w:rsidRPr="00AA0AE7">
        <w:rPr>
          <w:rFonts w:ascii="Times New Roman" w:hAnsi="Times New Roman" w:cs="Times New Roman"/>
          <w:sz w:val="28"/>
        </w:rPr>
        <w:t xml:space="preserve">    за період</w:t>
      </w:r>
    </w:p>
    <w:p w:rsidR="00AA0AE7" w:rsidRDefault="00AA0AE7" w:rsidP="00AA0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 01</w:t>
      </w:r>
      <w:r>
        <w:rPr>
          <w:rFonts w:ascii="Times New Roman" w:hAnsi="Times New Roman" w:cs="Times New Roman"/>
          <w:sz w:val="28"/>
          <w:szCs w:val="28"/>
        </w:rPr>
        <w:t xml:space="preserve"> лютого по 29 лютого</w:t>
      </w:r>
      <w:r>
        <w:rPr>
          <w:rFonts w:ascii="Times New Roman" w:hAnsi="Times New Roman" w:cs="Times New Roman"/>
          <w:sz w:val="28"/>
        </w:rPr>
        <w:t xml:space="preserve"> 2016 р.</w:t>
      </w:r>
    </w:p>
    <w:tbl>
      <w:tblPr>
        <w:tblW w:w="5343" w:type="pct"/>
        <w:tblInd w:w="-4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7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82"/>
        <w:gridCol w:w="666"/>
        <w:gridCol w:w="767"/>
        <w:gridCol w:w="868"/>
        <w:gridCol w:w="885"/>
        <w:gridCol w:w="855"/>
        <w:gridCol w:w="725"/>
        <w:gridCol w:w="692"/>
        <w:gridCol w:w="565"/>
        <w:gridCol w:w="565"/>
        <w:gridCol w:w="565"/>
        <w:gridCol w:w="568"/>
      </w:tblGrid>
      <w:tr w:rsidR="00742FD0" w:rsidTr="00742FD0">
        <w:trPr>
          <w:cantSplit/>
          <w:trHeight w:val="257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місяця</w:t>
            </w:r>
          </w:p>
        </w:tc>
        <w:tc>
          <w:tcPr>
            <w:tcW w:w="248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Компонентний склад, % мол.</w:t>
            </w:r>
          </w:p>
        </w:tc>
        <w:tc>
          <w:tcPr>
            <w:tcW w:w="146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20 ºС, 101,325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точки роси за вологою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вологою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 = 3.92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точки роси з а вуглеводнями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Масова концентрація сірководню,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Масова концентрація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сірки,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Маса механічних домішок,</w:t>
            </w:r>
          </w:p>
        </w:tc>
      </w:tr>
      <w:tr w:rsidR="00742FD0" w:rsidTr="00742FD0">
        <w:trPr>
          <w:cantSplit/>
          <w:trHeight w:val="2234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метан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1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етан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пропан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3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ізо-бутан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н-бутан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>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нео-пентан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нео-C</w:t>
            </w:r>
            <w:proofErr w:type="spellEnd"/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ізо-пентан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н-пентан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н-C</w:t>
            </w:r>
            <w:proofErr w:type="spellEnd"/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гексани та вищі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Кисень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азот N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вуглецю CO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Густина,</w:t>
            </w:r>
          </w:p>
        </w:tc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нижча,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нижча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вища,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вища,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вище</w:t>
            </w: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742FD0" w:rsidTr="00742FD0">
        <w:trPr>
          <w:cantSplit/>
          <w:trHeight w:val="51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742FD0" w:rsidTr="00742FD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ºС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ºС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0AE7" w:rsidRDefault="00AA0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42FD0" w:rsidTr="00742FD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AE7" w:rsidRDefault="00016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92,566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3,732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0,953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0,118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0,165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0,044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0,033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1,207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1,170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0,728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34,41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8218,92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38,12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9103,89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49,03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+20,1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</w:tr>
      <w:tr w:rsidR="00742FD0" w:rsidTr="00742FD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AE7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93,649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3,203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0,827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0,157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0,099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0,037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0,032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0,002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1,100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742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42FD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0,886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0,719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34,31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8194,08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38,01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9078,51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49,20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+20,4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.</w:t>
            </w:r>
          </w:p>
        </w:tc>
      </w:tr>
      <w:tr w:rsidR="00742FD0" w:rsidTr="00742FD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AE7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93,654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3,167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0,820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0,107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0,146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0,040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0,031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1,106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0,917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0,719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34,28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8188,22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37,98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9072,11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49,16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+09,2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</w:tr>
      <w:tr w:rsidR="00742FD0" w:rsidTr="00742FD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AE7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94,549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2,883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0,813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0,117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0,137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0,034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0,023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0,002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0,006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0,894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0,539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0,711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34,39</w:t>
            </w:r>
            <w:bookmarkStart w:id="0" w:name="_GoBack"/>
            <w:bookmarkEnd w:id="0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8213,05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38,10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9100,54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E07739" w:rsidP="00E077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45,58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+20,6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AE7" w:rsidRPr="00742FD0" w:rsidRDefault="008D5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-</w:t>
            </w:r>
          </w:p>
        </w:tc>
      </w:tr>
    </w:tbl>
    <w:p w:rsidR="00AA0AE7" w:rsidRDefault="00AA0AE7" w:rsidP="00AA0AE7">
      <w:pPr>
        <w:rPr>
          <w:rFonts w:ascii="Times New Roman" w:hAnsi="Times New Roman" w:cs="Times New Roman"/>
        </w:rPr>
      </w:pPr>
    </w:p>
    <w:p w:rsidR="008D5609" w:rsidRDefault="008D5609" w:rsidP="008D5609">
      <w:pPr>
        <w:pStyle w:val="1"/>
        <w:spacing w:line="240" w:lineRule="auto"/>
        <w:jc w:val="left"/>
      </w:pPr>
      <w:r>
        <w:t xml:space="preserve">Керівник        </w:t>
      </w:r>
      <w:proofErr w:type="spellStart"/>
      <w:r>
        <w:t>____________</w:t>
      </w:r>
      <w:r>
        <w:rPr>
          <w:i/>
          <w:u w:val="single"/>
        </w:rPr>
        <w:t>Опарсько</w:t>
      </w:r>
      <w:proofErr w:type="spellEnd"/>
      <w:r>
        <w:rPr>
          <w:i/>
          <w:u w:val="single"/>
        </w:rPr>
        <w:t>го ВУ ПЗГ</w:t>
      </w:r>
      <w:r>
        <w:t>_________________</w:t>
      </w:r>
      <w:r>
        <w:rPr>
          <w:i/>
          <w:u w:val="single"/>
        </w:rPr>
        <w:t xml:space="preserve">    </w:t>
      </w:r>
      <w:proofErr w:type="spellStart"/>
      <w:r>
        <w:rPr>
          <w:i/>
          <w:u w:val="single"/>
        </w:rPr>
        <w:t>___________Біл</w:t>
      </w:r>
      <w:proofErr w:type="spellEnd"/>
      <w:r>
        <w:rPr>
          <w:i/>
          <w:u w:val="single"/>
        </w:rPr>
        <w:t xml:space="preserve">як І.Б.__________________________  __           </w:t>
      </w:r>
    </w:p>
    <w:p w:rsidR="008D5609" w:rsidRPr="00FA3A8B" w:rsidRDefault="008D5609" w:rsidP="008D5609">
      <w:pPr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A3A8B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Підрозділу підприємства , якому підпорядкована лабораторія                                                                                    прізвище                                       підпис                                   дата   </w:t>
      </w:r>
    </w:p>
    <w:p w:rsidR="008D5609" w:rsidRDefault="008D5609" w:rsidP="008D5609">
      <w:pPr>
        <w:pStyle w:val="1"/>
        <w:spacing w:line="240" w:lineRule="auto"/>
        <w:jc w:val="left"/>
      </w:pPr>
      <w:proofErr w:type="spellStart"/>
      <w:r>
        <w:t>Технік-л</w:t>
      </w:r>
      <w:proofErr w:type="spellEnd"/>
      <w:r>
        <w:t>аборант</w:t>
      </w:r>
      <w:r>
        <w:rPr>
          <w:i/>
          <w:u w:val="single"/>
        </w:rPr>
        <w:t xml:space="preserve">_____ВХАЛ </w:t>
      </w:r>
      <w:proofErr w:type="spellStart"/>
      <w:r>
        <w:rPr>
          <w:i/>
          <w:u w:val="single"/>
        </w:rPr>
        <w:t>___Опарсько</w:t>
      </w:r>
      <w:proofErr w:type="spellEnd"/>
      <w:r>
        <w:rPr>
          <w:i/>
          <w:u w:val="single"/>
        </w:rPr>
        <w:t>го ВУ ПЗГ</w:t>
      </w:r>
      <w:r>
        <w:t>________________</w:t>
      </w:r>
      <w:r>
        <w:rPr>
          <w:i/>
          <w:u w:val="single"/>
        </w:rPr>
        <w:t xml:space="preserve"> Гнатків О.Б.          </w:t>
      </w:r>
      <w:r>
        <w:t>______________________________</w:t>
      </w:r>
    </w:p>
    <w:p w:rsidR="006659C7" w:rsidRDefault="008D5609" w:rsidP="008D5609">
      <w:r>
        <w:tab/>
      </w:r>
      <w:r w:rsidRPr="00FA3A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Лабораторія , де здійснювались аналізи газу                                                            прізвище                                                    підпис                                                дата</w:t>
      </w:r>
    </w:p>
    <w:sectPr w:rsidR="006659C7" w:rsidSect="00AA0A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7"/>
    <w:rsid w:val="00016421"/>
    <w:rsid w:val="006659C7"/>
    <w:rsid w:val="00742FD0"/>
    <w:rsid w:val="008D5609"/>
    <w:rsid w:val="00AA0AE7"/>
    <w:rsid w:val="00E0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7"/>
  </w:style>
  <w:style w:type="paragraph" w:styleId="1">
    <w:name w:val="heading 1"/>
    <w:basedOn w:val="a"/>
    <w:next w:val="a"/>
    <w:link w:val="10"/>
    <w:qFormat/>
    <w:rsid w:val="008D56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A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 Знак"/>
    <w:basedOn w:val="a0"/>
    <w:link w:val="a3"/>
    <w:rsid w:val="00AA0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6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7"/>
  </w:style>
  <w:style w:type="paragraph" w:styleId="1">
    <w:name w:val="heading 1"/>
    <w:basedOn w:val="a"/>
    <w:next w:val="a"/>
    <w:link w:val="10"/>
    <w:qFormat/>
    <w:rsid w:val="008D56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A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 Знак"/>
    <w:basedOn w:val="a0"/>
    <w:link w:val="a3"/>
    <w:rsid w:val="00AA0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6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Гнаткив Оксана Богдановна</dc:creator>
  <cp:lastModifiedBy>Гнаткив Оксана Богдановна</cp:lastModifiedBy>
  <cp:revision>3</cp:revision>
  <dcterms:created xsi:type="dcterms:W3CDTF">2016-02-24T06:53:00Z</dcterms:created>
  <dcterms:modified xsi:type="dcterms:W3CDTF">2016-02-24T10:30:00Z</dcterms:modified>
</cp:coreProperties>
</file>