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9E" w:rsidRPr="00457215" w:rsidRDefault="0005069E" w:rsidP="00FF2890">
      <w:pPr>
        <w:pStyle w:val="af3"/>
        <w:ind w:firstLine="284"/>
        <w:rPr>
          <w:sz w:val="23"/>
          <w:szCs w:val="23"/>
          <w:lang w:val="uk-UA"/>
        </w:rPr>
      </w:pPr>
      <w:r w:rsidRPr="0038275D">
        <w:rPr>
          <w:sz w:val="23"/>
          <w:szCs w:val="23"/>
          <w:lang w:val="uk-UA"/>
        </w:rPr>
        <w:t xml:space="preserve">ДОГОВІР </w:t>
      </w:r>
      <w:r w:rsidR="00457215">
        <w:rPr>
          <w:sz w:val="23"/>
          <w:szCs w:val="23"/>
          <w:lang w:val="uk-UA"/>
        </w:rPr>
        <w:t>№ ________________</w:t>
      </w:r>
    </w:p>
    <w:p w:rsidR="0005069E" w:rsidRDefault="008305E7" w:rsidP="00FF2890">
      <w:pPr>
        <w:pStyle w:val="af3"/>
        <w:ind w:firstLine="284"/>
        <w:rPr>
          <w:sz w:val="23"/>
          <w:szCs w:val="23"/>
          <w:lang w:val="uk-UA"/>
        </w:rPr>
      </w:pPr>
      <w:r w:rsidRPr="0038275D">
        <w:rPr>
          <w:sz w:val="23"/>
          <w:szCs w:val="23"/>
          <w:lang w:val="uk-UA"/>
        </w:rPr>
        <w:t>транспортування природного газу</w:t>
      </w:r>
      <w:r w:rsidR="0005069E" w:rsidRPr="0038275D">
        <w:rPr>
          <w:sz w:val="23"/>
          <w:szCs w:val="23"/>
          <w:lang w:val="uk-UA"/>
        </w:rPr>
        <w:t xml:space="preserve"> </w:t>
      </w: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2411F5" w:rsidRPr="0038275D" w:rsidTr="00AB0A38">
        <w:trPr>
          <w:tblCellSpacing w:w="22" w:type="dxa"/>
          <w:jc w:val="center"/>
        </w:trPr>
        <w:tc>
          <w:tcPr>
            <w:tcW w:w="2690" w:type="pct"/>
          </w:tcPr>
          <w:p w:rsidR="002411F5" w:rsidRPr="0038275D" w:rsidRDefault="002411F5" w:rsidP="00FF2890">
            <w:pPr>
              <w:spacing w:after="0" w:line="240" w:lineRule="auto"/>
              <w:ind w:firstLine="284"/>
              <w:rPr>
                <w:rFonts w:ascii="Times New Roman" w:hAnsi="Times New Roman"/>
                <w:sz w:val="23"/>
                <w:szCs w:val="23"/>
              </w:rPr>
            </w:pPr>
            <w:r w:rsidRPr="0038275D">
              <w:rPr>
                <w:rFonts w:ascii="Times New Roman" w:hAnsi="Times New Roman"/>
                <w:sz w:val="23"/>
                <w:szCs w:val="23"/>
                <w:u w:val="single"/>
                <w:lang w:val="uk-UA"/>
              </w:rPr>
              <w:t>місто Київ</w:t>
            </w:r>
          </w:p>
        </w:tc>
        <w:tc>
          <w:tcPr>
            <w:tcW w:w="2246" w:type="pct"/>
          </w:tcPr>
          <w:p w:rsidR="002411F5" w:rsidRPr="0038275D" w:rsidRDefault="002411F5" w:rsidP="007759F1">
            <w:pPr>
              <w:spacing w:after="0" w:line="240" w:lineRule="auto"/>
              <w:ind w:firstLine="284"/>
              <w:rPr>
                <w:rFonts w:ascii="Times New Roman" w:hAnsi="Times New Roman"/>
                <w:sz w:val="23"/>
                <w:szCs w:val="23"/>
              </w:rPr>
            </w:pPr>
            <w:r w:rsidRPr="0038275D">
              <w:rPr>
                <w:rFonts w:ascii="Times New Roman" w:hAnsi="Times New Roman"/>
                <w:sz w:val="23"/>
                <w:szCs w:val="23"/>
                <w:lang w:val="uk-UA"/>
              </w:rPr>
              <w:t xml:space="preserve">                          </w:t>
            </w:r>
            <w:r w:rsidR="00D857D8">
              <w:rPr>
                <w:rFonts w:ascii="Times New Roman" w:hAnsi="Times New Roman"/>
                <w:sz w:val="23"/>
                <w:szCs w:val="23"/>
              </w:rPr>
              <w:t xml:space="preserve">  </w:t>
            </w:r>
            <w:r w:rsidR="0062405D">
              <w:rPr>
                <w:rFonts w:ascii="Times New Roman" w:hAnsi="Times New Roman"/>
                <w:sz w:val="23"/>
                <w:szCs w:val="23"/>
              </w:rPr>
              <w:t>______________</w:t>
            </w:r>
            <w:r w:rsidR="007759F1">
              <w:rPr>
                <w:rFonts w:ascii="Times New Roman" w:hAnsi="Times New Roman"/>
                <w:sz w:val="23"/>
                <w:szCs w:val="23"/>
              </w:rPr>
              <w:t xml:space="preserve"> </w:t>
            </w:r>
            <w:r w:rsidRPr="0038275D">
              <w:rPr>
                <w:rFonts w:ascii="Times New Roman" w:hAnsi="Times New Roman"/>
                <w:sz w:val="23"/>
                <w:szCs w:val="23"/>
                <w:lang w:val="uk-UA"/>
              </w:rPr>
              <w:t>201</w:t>
            </w:r>
            <w:r w:rsidR="00D30CFE">
              <w:rPr>
                <w:rFonts w:ascii="Times New Roman" w:hAnsi="Times New Roman"/>
                <w:sz w:val="23"/>
                <w:szCs w:val="23"/>
              </w:rPr>
              <w:t>9</w:t>
            </w:r>
            <w:r w:rsidRPr="0038275D">
              <w:rPr>
                <w:rFonts w:ascii="Times New Roman" w:hAnsi="Times New Roman"/>
                <w:sz w:val="23"/>
                <w:szCs w:val="23"/>
                <w:lang w:val="uk-UA"/>
              </w:rPr>
              <w:t xml:space="preserve"> року</w:t>
            </w:r>
          </w:p>
        </w:tc>
      </w:tr>
      <w:tr w:rsidR="00B566EE" w:rsidRPr="0038275D" w:rsidTr="00AB0A38">
        <w:trPr>
          <w:tblCellSpacing w:w="22" w:type="dxa"/>
          <w:jc w:val="center"/>
        </w:trPr>
        <w:tc>
          <w:tcPr>
            <w:tcW w:w="2690" w:type="pct"/>
          </w:tcPr>
          <w:p w:rsidR="00B566EE" w:rsidRPr="0038275D" w:rsidRDefault="00B566EE" w:rsidP="00FF2890">
            <w:pPr>
              <w:spacing w:after="0" w:line="240" w:lineRule="auto"/>
              <w:ind w:firstLine="284"/>
              <w:rPr>
                <w:rFonts w:ascii="Times New Roman" w:hAnsi="Times New Roman"/>
                <w:sz w:val="23"/>
                <w:szCs w:val="23"/>
                <w:u w:val="single"/>
                <w:lang w:val="uk-UA"/>
              </w:rPr>
            </w:pPr>
          </w:p>
        </w:tc>
        <w:tc>
          <w:tcPr>
            <w:tcW w:w="2246" w:type="pct"/>
          </w:tcPr>
          <w:p w:rsidR="00B566EE" w:rsidRPr="0038275D" w:rsidRDefault="00B566EE" w:rsidP="00FF2890">
            <w:pPr>
              <w:spacing w:after="0" w:line="240" w:lineRule="auto"/>
              <w:ind w:firstLine="284"/>
              <w:rPr>
                <w:rFonts w:ascii="Times New Roman" w:hAnsi="Times New Roman"/>
                <w:sz w:val="23"/>
                <w:szCs w:val="23"/>
                <w:lang w:val="uk-UA"/>
              </w:rPr>
            </w:pPr>
          </w:p>
        </w:tc>
      </w:tr>
    </w:tbl>
    <w:p w:rsidR="00AB0A38" w:rsidRDefault="00AB0A38" w:rsidP="00FF2890">
      <w:pPr>
        <w:spacing w:after="0" w:line="240" w:lineRule="auto"/>
        <w:ind w:firstLine="284"/>
        <w:rPr>
          <w:rFonts w:ascii="Times New Roman" w:hAnsi="Times New Roman"/>
          <w:sz w:val="23"/>
          <w:szCs w:val="23"/>
          <w:lang w:val="uk-UA" w:eastAsia="ru-RU"/>
        </w:rPr>
      </w:pPr>
      <w:r w:rsidRPr="0099774D">
        <w:rPr>
          <w:rFonts w:ascii="Times New Roman" w:hAnsi="Times New Roman"/>
          <w:b/>
          <w:caps/>
          <w:sz w:val="23"/>
          <w:szCs w:val="23"/>
          <w:lang w:val="uk-UA" w:eastAsia="ru-RU"/>
        </w:rPr>
        <w:t>а</w:t>
      </w:r>
      <w:r w:rsidRPr="0099774D">
        <w:rPr>
          <w:rFonts w:ascii="Times New Roman" w:hAnsi="Times New Roman"/>
          <w:b/>
          <w:sz w:val="23"/>
          <w:szCs w:val="23"/>
          <w:lang w:val="uk-UA" w:eastAsia="ru-RU"/>
        </w:rPr>
        <w:t>кціонерне товариство</w:t>
      </w:r>
      <w:r w:rsidRPr="00457215">
        <w:rPr>
          <w:rFonts w:ascii="Times New Roman" w:hAnsi="Times New Roman"/>
          <w:b/>
          <w:sz w:val="23"/>
          <w:szCs w:val="23"/>
          <w:lang w:val="uk-UA" w:eastAsia="ru-RU"/>
        </w:rPr>
        <w:t xml:space="preserve"> “</w:t>
      </w:r>
      <w:r>
        <w:rPr>
          <w:rFonts w:ascii="Times New Roman" w:hAnsi="Times New Roman"/>
          <w:b/>
          <w:sz w:val="23"/>
          <w:szCs w:val="23"/>
          <w:lang w:val="uk-UA" w:eastAsia="ru-RU"/>
        </w:rPr>
        <w:t>У</w:t>
      </w:r>
      <w:r w:rsidRPr="00457215">
        <w:rPr>
          <w:rFonts w:ascii="Times New Roman" w:hAnsi="Times New Roman"/>
          <w:b/>
          <w:sz w:val="23"/>
          <w:szCs w:val="23"/>
          <w:lang w:val="uk-UA" w:eastAsia="ru-RU"/>
        </w:rPr>
        <w:t>кртрансгаз”</w:t>
      </w:r>
      <w:r w:rsidRPr="0038275D">
        <w:rPr>
          <w:rFonts w:ascii="Times New Roman" w:hAnsi="Times New Roman"/>
          <w:sz w:val="23"/>
          <w:szCs w:val="23"/>
          <w:lang w:val="uk-UA" w:eastAsia="ru-RU"/>
        </w:rPr>
        <w:t xml:space="preserve">, що здійснює діяльність на підставі ліцензії НКРЕ на </w:t>
      </w:r>
      <w:r>
        <w:rPr>
          <w:rFonts w:ascii="Times New Roman" w:hAnsi="Times New Roman"/>
          <w:sz w:val="23"/>
          <w:szCs w:val="23"/>
          <w:lang w:val="uk-UA" w:eastAsia="ru-RU"/>
        </w:rPr>
        <w:t>транспортування природного, нафтового газу і газу (м</w:t>
      </w:r>
      <w:r w:rsidRPr="0038275D">
        <w:rPr>
          <w:rFonts w:ascii="Times New Roman" w:hAnsi="Times New Roman"/>
          <w:sz w:val="23"/>
          <w:szCs w:val="23"/>
          <w:lang w:val="uk-UA" w:eastAsia="ru-RU"/>
        </w:rPr>
        <w:t>етану) вугільних родовищ</w:t>
      </w:r>
      <w:r>
        <w:rPr>
          <w:rFonts w:ascii="Times New Roman" w:hAnsi="Times New Roman"/>
          <w:sz w:val="23"/>
          <w:szCs w:val="23"/>
          <w:lang w:val="uk-UA" w:eastAsia="ru-RU"/>
        </w:rPr>
        <w:t xml:space="preserve"> трубопроводами</w:t>
      </w:r>
      <w:r w:rsidRPr="0038275D">
        <w:rPr>
          <w:rFonts w:ascii="Times New Roman" w:hAnsi="Times New Roman"/>
          <w:sz w:val="23"/>
          <w:szCs w:val="23"/>
          <w:lang w:val="uk-UA" w:eastAsia="ru-RU"/>
        </w:rPr>
        <w:t>, серія АЕ № 19451</w:t>
      </w:r>
      <w:r>
        <w:rPr>
          <w:rFonts w:ascii="Times New Roman" w:hAnsi="Times New Roman"/>
          <w:sz w:val="23"/>
          <w:szCs w:val="23"/>
          <w:lang w:val="uk-UA" w:eastAsia="ru-RU"/>
        </w:rPr>
        <w:t>1</w:t>
      </w:r>
      <w:r w:rsidRPr="0038275D">
        <w:rPr>
          <w:rFonts w:ascii="Times New Roman" w:hAnsi="Times New Roman"/>
          <w:sz w:val="23"/>
          <w:szCs w:val="23"/>
          <w:lang w:val="uk-UA" w:eastAsia="ru-RU"/>
        </w:rPr>
        <w:t xml:space="preserve"> від 28 лютого 2013 року, (далі – Оператор), </w:t>
      </w:r>
      <w:r w:rsidRPr="0083576E">
        <w:rPr>
          <w:rFonts w:ascii="Times New Roman" w:hAnsi="Times New Roman"/>
          <w:sz w:val="23"/>
          <w:szCs w:val="23"/>
          <w:lang w:val="uk-UA"/>
        </w:rPr>
        <w:t xml:space="preserve">в особі </w:t>
      </w:r>
      <w:r>
        <w:rPr>
          <w:rFonts w:ascii="Times New Roman" w:hAnsi="Times New Roman"/>
          <w:sz w:val="23"/>
          <w:szCs w:val="23"/>
          <w:lang w:val="uk-UA"/>
        </w:rPr>
        <w:t xml:space="preserve">заступника директора департаменту комерційного </w:t>
      </w:r>
      <w:r w:rsidRPr="00B26A12">
        <w:rPr>
          <w:rFonts w:ascii="Times New Roman" w:hAnsi="Times New Roman"/>
          <w:sz w:val="23"/>
          <w:szCs w:val="23"/>
          <w:lang w:val="uk-UA"/>
        </w:rPr>
        <w:t xml:space="preserve">філії </w:t>
      </w:r>
      <w:r w:rsidRPr="004859F2">
        <w:rPr>
          <w:rFonts w:ascii="Times New Roman" w:hAnsi="Times New Roman"/>
          <w:sz w:val="23"/>
          <w:szCs w:val="23"/>
          <w:lang w:val="uk-UA"/>
        </w:rPr>
        <w:t>“</w:t>
      </w:r>
      <w:r w:rsidRPr="00B26A12">
        <w:rPr>
          <w:rFonts w:ascii="Times New Roman" w:hAnsi="Times New Roman"/>
          <w:sz w:val="23"/>
          <w:szCs w:val="23"/>
          <w:lang w:val="uk-UA"/>
        </w:rPr>
        <w:t>Опе</w:t>
      </w:r>
      <w:r>
        <w:rPr>
          <w:rFonts w:ascii="Times New Roman" w:hAnsi="Times New Roman"/>
          <w:sz w:val="23"/>
          <w:szCs w:val="23"/>
          <w:lang w:val="uk-UA"/>
        </w:rPr>
        <w:t>ратор газотранспортної системи У</w:t>
      </w:r>
      <w:r w:rsidRPr="00B26A12">
        <w:rPr>
          <w:rFonts w:ascii="Times New Roman" w:hAnsi="Times New Roman"/>
          <w:sz w:val="23"/>
          <w:szCs w:val="23"/>
          <w:lang w:val="uk-UA"/>
        </w:rPr>
        <w:t>країни</w:t>
      </w:r>
      <w:r w:rsidRPr="004859F2">
        <w:rPr>
          <w:rFonts w:ascii="Times New Roman" w:hAnsi="Times New Roman"/>
          <w:sz w:val="23"/>
          <w:szCs w:val="23"/>
          <w:lang w:val="uk-UA"/>
        </w:rPr>
        <w:t>”</w:t>
      </w:r>
      <w:r w:rsidRPr="00B26A12">
        <w:rPr>
          <w:rFonts w:ascii="Times New Roman" w:hAnsi="Times New Roman"/>
          <w:sz w:val="23"/>
          <w:szCs w:val="23"/>
          <w:lang w:val="uk-UA"/>
        </w:rPr>
        <w:t xml:space="preserve"> </w:t>
      </w:r>
      <w:r w:rsidRPr="004859F2">
        <w:rPr>
          <w:rFonts w:ascii="Times New Roman" w:hAnsi="Times New Roman"/>
          <w:sz w:val="23"/>
          <w:szCs w:val="23"/>
          <w:lang w:val="uk-UA"/>
        </w:rPr>
        <w:t>Акціонерн</w:t>
      </w:r>
      <w:r>
        <w:rPr>
          <w:rFonts w:ascii="Times New Roman" w:hAnsi="Times New Roman"/>
          <w:sz w:val="23"/>
          <w:szCs w:val="23"/>
          <w:lang w:val="uk-UA"/>
        </w:rPr>
        <w:t>ого</w:t>
      </w:r>
      <w:r w:rsidRPr="004859F2">
        <w:rPr>
          <w:rFonts w:ascii="Times New Roman" w:hAnsi="Times New Roman"/>
          <w:sz w:val="23"/>
          <w:szCs w:val="23"/>
          <w:lang w:val="uk-UA"/>
        </w:rPr>
        <w:t xml:space="preserve"> товариств</w:t>
      </w:r>
      <w:r>
        <w:rPr>
          <w:rFonts w:ascii="Times New Roman" w:hAnsi="Times New Roman"/>
          <w:sz w:val="23"/>
          <w:szCs w:val="23"/>
          <w:lang w:val="uk-UA"/>
        </w:rPr>
        <w:t>а</w:t>
      </w:r>
      <w:r w:rsidRPr="004859F2">
        <w:rPr>
          <w:rFonts w:ascii="Times New Roman" w:hAnsi="Times New Roman"/>
          <w:sz w:val="23"/>
          <w:szCs w:val="23"/>
          <w:lang w:val="uk-UA"/>
        </w:rPr>
        <w:t xml:space="preserve"> “Укртрансгаз”</w:t>
      </w:r>
      <w:r>
        <w:rPr>
          <w:rFonts w:ascii="Times New Roman" w:hAnsi="Times New Roman"/>
          <w:sz w:val="23"/>
          <w:szCs w:val="23"/>
          <w:lang w:val="uk-UA"/>
        </w:rPr>
        <w:t xml:space="preserve"> </w:t>
      </w:r>
      <w:r w:rsidRPr="0083576E">
        <w:rPr>
          <w:rFonts w:ascii="Times New Roman" w:hAnsi="Times New Roman"/>
          <w:sz w:val="23"/>
          <w:szCs w:val="23"/>
          <w:lang w:val="uk-UA"/>
        </w:rPr>
        <w:t>Грищенка Віталія Петровича, який діє на підставі довіреності</w:t>
      </w:r>
      <w:r>
        <w:rPr>
          <w:rFonts w:ascii="Times New Roman" w:hAnsi="Times New Roman"/>
          <w:sz w:val="23"/>
          <w:szCs w:val="23"/>
          <w:lang w:val="uk-UA"/>
        </w:rPr>
        <w:t xml:space="preserve"> </w:t>
      </w:r>
      <w:r w:rsidRPr="00D30CFE">
        <w:rPr>
          <w:rFonts w:ascii="Times New Roman" w:hAnsi="Times New Roman"/>
          <w:sz w:val="23"/>
          <w:szCs w:val="23"/>
          <w:lang w:val="uk-UA"/>
        </w:rPr>
        <w:t>від 29 грудня 2018 року № 1-414</w:t>
      </w:r>
      <w:r w:rsidRPr="006B00A4">
        <w:rPr>
          <w:rFonts w:ascii="Times New Roman" w:hAnsi="Times New Roman"/>
          <w:sz w:val="23"/>
          <w:szCs w:val="23"/>
          <w:lang w:val="uk-UA" w:eastAsia="ru-RU"/>
        </w:rPr>
        <w:t>,</w:t>
      </w:r>
      <w:r>
        <w:rPr>
          <w:rFonts w:ascii="Times New Roman" w:hAnsi="Times New Roman"/>
          <w:sz w:val="23"/>
          <w:szCs w:val="23"/>
          <w:lang w:val="uk-UA" w:eastAsia="ru-RU"/>
        </w:rPr>
        <w:t xml:space="preserve"> та</w:t>
      </w:r>
    </w:p>
    <w:p w:rsidR="00AB0A38" w:rsidRDefault="00AB0A38" w:rsidP="00FF2890">
      <w:pPr>
        <w:spacing w:after="0" w:line="240" w:lineRule="auto"/>
        <w:ind w:firstLine="284"/>
        <w:rPr>
          <w:rFonts w:ascii="Times New Roman" w:hAnsi="Times New Roman"/>
          <w:sz w:val="23"/>
          <w:szCs w:val="23"/>
          <w:lang w:val="uk-UA" w:eastAsia="ru-RU"/>
        </w:rPr>
      </w:pPr>
      <w:r>
        <w:rPr>
          <w:rFonts w:ascii="Times New Roman" w:hAnsi="Times New Roman"/>
          <w:sz w:val="23"/>
          <w:szCs w:val="23"/>
          <w:lang w:val="uk-UA" w:eastAsia="ru-RU"/>
        </w:rPr>
        <w:t>___________________________________________________________________</w:t>
      </w:r>
      <w:r w:rsidRPr="00275D36">
        <w:rPr>
          <w:rFonts w:ascii="Times New Roman" w:hAnsi="Times New Roman"/>
          <w:sz w:val="23"/>
          <w:szCs w:val="23"/>
          <w:lang w:val="uk-UA"/>
        </w:rPr>
        <w:t>, (</w:t>
      </w:r>
      <w:r w:rsidRPr="00676158">
        <w:rPr>
          <w:rFonts w:ascii="Times New Roman" w:hAnsi="Times New Roman"/>
          <w:sz w:val="23"/>
          <w:szCs w:val="23"/>
          <w:lang w:val="uk-UA"/>
        </w:rPr>
        <w:t>далі - Замовник), в особі</w:t>
      </w:r>
      <w:r w:rsidRPr="00275D36">
        <w:rPr>
          <w:rFonts w:ascii="Times New Roman" w:hAnsi="Times New Roman"/>
          <w:sz w:val="23"/>
          <w:szCs w:val="23"/>
          <w:lang w:val="uk-UA"/>
        </w:rPr>
        <w:t xml:space="preserve"> __</w:t>
      </w:r>
      <w:r>
        <w:rPr>
          <w:rFonts w:ascii="Times New Roman" w:hAnsi="Times New Roman"/>
          <w:sz w:val="23"/>
          <w:szCs w:val="23"/>
          <w:lang w:val="uk-UA"/>
        </w:rPr>
        <w:t>________</w:t>
      </w:r>
      <w:r w:rsidRPr="00275D36">
        <w:rPr>
          <w:rFonts w:ascii="Times New Roman" w:hAnsi="Times New Roman"/>
          <w:sz w:val="23"/>
          <w:szCs w:val="23"/>
          <w:lang w:val="uk-UA"/>
        </w:rPr>
        <w:t>_</w:t>
      </w:r>
      <w:r>
        <w:rPr>
          <w:rFonts w:ascii="Times New Roman" w:hAnsi="Times New Roman"/>
          <w:sz w:val="23"/>
          <w:szCs w:val="23"/>
          <w:lang w:val="uk-UA"/>
        </w:rPr>
        <w:t>__</w:t>
      </w:r>
      <w:r w:rsidRPr="00275D36">
        <w:rPr>
          <w:rFonts w:ascii="Times New Roman" w:hAnsi="Times New Roman"/>
          <w:sz w:val="23"/>
          <w:szCs w:val="23"/>
          <w:lang w:val="uk-UA"/>
        </w:rPr>
        <w:t>_</w:t>
      </w:r>
      <w:r>
        <w:rPr>
          <w:rFonts w:ascii="Times New Roman" w:hAnsi="Times New Roman"/>
          <w:sz w:val="23"/>
          <w:szCs w:val="23"/>
          <w:lang w:val="uk-UA"/>
        </w:rPr>
        <w:t>______________</w:t>
      </w:r>
      <w:r w:rsidRPr="00275D36">
        <w:rPr>
          <w:rFonts w:ascii="Times New Roman" w:hAnsi="Times New Roman"/>
          <w:sz w:val="23"/>
          <w:szCs w:val="23"/>
          <w:lang w:val="uk-UA"/>
        </w:rPr>
        <w:t>_________</w:t>
      </w:r>
      <w:r>
        <w:rPr>
          <w:rFonts w:ascii="Times New Roman" w:hAnsi="Times New Roman"/>
          <w:sz w:val="23"/>
          <w:szCs w:val="23"/>
          <w:lang w:val="uk-UA"/>
        </w:rPr>
        <w:t>_</w:t>
      </w:r>
      <w:r w:rsidRPr="00275D36">
        <w:rPr>
          <w:rFonts w:ascii="Times New Roman" w:hAnsi="Times New Roman"/>
          <w:sz w:val="23"/>
          <w:szCs w:val="23"/>
          <w:lang w:val="uk-UA"/>
        </w:rPr>
        <w:t>_________, який діє на підставі</w:t>
      </w:r>
      <w:r>
        <w:rPr>
          <w:rFonts w:ascii="Times New Roman" w:hAnsi="Times New Roman"/>
          <w:sz w:val="23"/>
          <w:szCs w:val="23"/>
          <w:lang w:val="uk-UA"/>
        </w:rPr>
        <w:t>________________</w:t>
      </w:r>
      <w:r w:rsidRPr="00275D36">
        <w:rPr>
          <w:rFonts w:ascii="Times New Roman" w:hAnsi="Times New Roman"/>
          <w:sz w:val="23"/>
          <w:szCs w:val="23"/>
          <w:lang w:val="uk-UA"/>
        </w:rPr>
        <w:t xml:space="preserve"> ______________________________</w:t>
      </w:r>
      <w:r>
        <w:rPr>
          <w:rFonts w:ascii="Times New Roman" w:hAnsi="Times New Roman"/>
          <w:sz w:val="23"/>
          <w:szCs w:val="23"/>
          <w:lang w:val="uk-UA"/>
        </w:rPr>
        <w:t>______________</w:t>
      </w:r>
      <w:r w:rsidRPr="00275D36">
        <w:rPr>
          <w:rFonts w:ascii="Times New Roman" w:hAnsi="Times New Roman"/>
          <w:sz w:val="23"/>
          <w:szCs w:val="23"/>
          <w:lang w:val="uk-UA"/>
        </w:rPr>
        <w:t xml:space="preserve">_____, </w:t>
      </w:r>
      <w:r w:rsidRPr="0038275D">
        <w:rPr>
          <w:rFonts w:ascii="Times New Roman" w:hAnsi="Times New Roman"/>
          <w:sz w:val="23"/>
          <w:szCs w:val="23"/>
          <w:lang w:val="uk-UA" w:eastAsia="ru-RU"/>
        </w:rPr>
        <w:t>(далі – Сторони),</w:t>
      </w:r>
    </w:p>
    <w:p w:rsidR="0005069E" w:rsidRPr="0038275D" w:rsidRDefault="00AB0A38" w:rsidP="00FF2890">
      <w:pPr>
        <w:adjustRightInd w:val="0"/>
        <w:spacing w:after="0" w:line="240" w:lineRule="auto"/>
        <w:ind w:firstLine="284"/>
        <w:contextualSpacing/>
        <w:rPr>
          <w:rFonts w:ascii="Times New Roman" w:hAnsi="Times New Roman"/>
          <w:sz w:val="23"/>
          <w:szCs w:val="23"/>
          <w:lang w:val="uk-UA"/>
        </w:rPr>
      </w:pPr>
      <w:r w:rsidRPr="0038275D">
        <w:rPr>
          <w:rFonts w:ascii="Times New Roman" w:hAnsi="Times New Roman"/>
          <w:sz w:val="23"/>
          <w:szCs w:val="23"/>
          <w:lang w:val="uk-UA" w:eastAsia="ru-RU"/>
        </w:rPr>
        <w:t xml:space="preserve">керуючись Законом України </w:t>
      </w:r>
      <w:r w:rsidRPr="004859F2">
        <w:rPr>
          <w:rFonts w:ascii="Times New Roman" w:hAnsi="Times New Roman"/>
          <w:sz w:val="23"/>
          <w:szCs w:val="23"/>
          <w:lang w:val="uk-UA"/>
        </w:rPr>
        <w:t>“</w:t>
      </w:r>
      <w:r w:rsidRPr="0038275D">
        <w:rPr>
          <w:rFonts w:ascii="Times New Roman" w:hAnsi="Times New Roman"/>
          <w:sz w:val="23"/>
          <w:szCs w:val="23"/>
          <w:lang w:val="uk-UA" w:eastAsia="ru-RU"/>
        </w:rPr>
        <w:t>Про ринок природного газу</w:t>
      </w:r>
      <w:r w:rsidRPr="004859F2">
        <w:rPr>
          <w:rFonts w:ascii="Times New Roman" w:hAnsi="Times New Roman"/>
          <w:sz w:val="23"/>
          <w:szCs w:val="23"/>
          <w:lang w:val="uk-UA"/>
        </w:rPr>
        <w:t>”</w:t>
      </w:r>
      <w:r w:rsidRPr="0038275D">
        <w:rPr>
          <w:rFonts w:ascii="Times New Roman" w:hAnsi="Times New Roman"/>
          <w:sz w:val="23"/>
          <w:szCs w:val="23"/>
          <w:lang w:val="uk-UA"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FF2890" w:rsidRDefault="00FF2890" w:rsidP="00FF2890">
      <w:pPr>
        <w:pStyle w:val="1"/>
        <w:adjustRightInd w:val="0"/>
        <w:spacing w:after="0" w:line="240" w:lineRule="auto"/>
        <w:ind w:left="0" w:firstLine="284"/>
        <w:jc w:val="center"/>
        <w:rPr>
          <w:rFonts w:ascii="Times New Roman" w:hAnsi="Times New Roman"/>
          <w:b/>
          <w:sz w:val="23"/>
          <w:szCs w:val="23"/>
          <w:lang w:val="uk-UA"/>
        </w:rPr>
      </w:pPr>
    </w:p>
    <w:p w:rsidR="0005069E" w:rsidRPr="0038275D" w:rsidRDefault="003156E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lang w:val="uk-UA"/>
        </w:rPr>
        <w:t>І</w:t>
      </w:r>
      <w:r w:rsidR="00813284" w:rsidRPr="0038275D">
        <w:rPr>
          <w:rFonts w:ascii="Times New Roman" w:hAnsi="Times New Roman"/>
          <w:b/>
          <w:sz w:val="23"/>
          <w:szCs w:val="23"/>
          <w:lang w:val="uk-UA"/>
        </w:rPr>
        <w:t xml:space="preserve">. </w:t>
      </w:r>
      <w:r w:rsidR="0086680A" w:rsidRPr="0038275D">
        <w:rPr>
          <w:rFonts w:ascii="Times New Roman" w:hAnsi="Times New Roman"/>
          <w:b/>
          <w:sz w:val="23"/>
          <w:szCs w:val="23"/>
          <w:lang w:val="uk-UA"/>
        </w:rPr>
        <w:t xml:space="preserve">ТЕРМІНИ </w:t>
      </w:r>
      <w:r w:rsidR="0005069E" w:rsidRPr="0038275D">
        <w:rPr>
          <w:rFonts w:ascii="Times New Roman" w:hAnsi="Times New Roman"/>
          <w:b/>
          <w:sz w:val="23"/>
          <w:szCs w:val="23"/>
          <w:lang w:val="uk-UA"/>
        </w:rPr>
        <w:t xml:space="preserve">І </w:t>
      </w:r>
      <w:r w:rsidR="00A85A1B" w:rsidRPr="0038275D">
        <w:rPr>
          <w:rFonts w:ascii="Times New Roman" w:hAnsi="Times New Roman"/>
          <w:b/>
          <w:sz w:val="23"/>
          <w:szCs w:val="23"/>
          <w:lang w:val="uk-UA"/>
        </w:rPr>
        <w:t>ВИЗНАЧЕННЯ</w:t>
      </w:r>
    </w:p>
    <w:p w:rsidR="0005069E" w:rsidRPr="0038275D" w:rsidRDefault="0005069E"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 xml:space="preserve">Терміни і визначення, що не </w:t>
      </w:r>
      <w:r w:rsidR="00146629" w:rsidRPr="0038275D">
        <w:rPr>
          <w:rFonts w:ascii="Times New Roman" w:hAnsi="Times New Roman"/>
          <w:sz w:val="23"/>
          <w:szCs w:val="23"/>
          <w:lang w:val="uk-UA"/>
        </w:rPr>
        <w:t>наведені</w:t>
      </w:r>
      <w:r w:rsidRPr="0038275D">
        <w:rPr>
          <w:rFonts w:ascii="Times New Roman" w:hAnsi="Times New Roman"/>
          <w:sz w:val="23"/>
          <w:szCs w:val="23"/>
          <w:lang w:val="uk-UA"/>
        </w:rPr>
        <w:t xml:space="preserve"> в цьому Договорі, використовуються у значенн</w:t>
      </w:r>
      <w:r w:rsidR="00146629" w:rsidRPr="0038275D">
        <w:rPr>
          <w:rFonts w:ascii="Times New Roman" w:hAnsi="Times New Roman"/>
          <w:sz w:val="23"/>
          <w:szCs w:val="23"/>
          <w:lang w:val="uk-UA"/>
        </w:rPr>
        <w:t>ях</w:t>
      </w:r>
      <w:r w:rsidRPr="0038275D">
        <w:rPr>
          <w:rFonts w:ascii="Times New Roman" w:hAnsi="Times New Roman"/>
          <w:sz w:val="23"/>
          <w:szCs w:val="23"/>
          <w:lang w:val="uk-UA"/>
        </w:rPr>
        <w:t xml:space="preserve">, </w:t>
      </w:r>
      <w:r w:rsidR="00FA0925" w:rsidRPr="0038275D">
        <w:rPr>
          <w:rFonts w:ascii="Times New Roman" w:hAnsi="Times New Roman"/>
          <w:sz w:val="23"/>
          <w:szCs w:val="23"/>
          <w:lang w:val="uk-UA"/>
        </w:rPr>
        <w:t>в</w:t>
      </w:r>
      <w:r w:rsidR="003915CB" w:rsidRPr="0038275D">
        <w:rPr>
          <w:rFonts w:ascii="Times New Roman" w:hAnsi="Times New Roman"/>
          <w:sz w:val="23"/>
          <w:szCs w:val="23"/>
          <w:lang w:val="uk-UA"/>
        </w:rPr>
        <w:t>становлених</w:t>
      </w:r>
      <w:r w:rsidR="00146629" w:rsidRPr="0038275D">
        <w:rPr>
          <w:rFonts w:ascii="Times New Roman" w:hAnsi="Times New Roman"/>
          <w:sz w:val="23"/>
          <w:szCs w:val="23"/>
          <w:lang w:val="uk-UA"/>
        </w:rPr>
        <w:t xml:space="preserve"> у</w:t>
      </w:r>
      <w:r w:rsidRPr="0038275D">
        <w:rPr>
          <w:rFonts w:ascii="Times New Roman" w:hAnsi="Times New Roman"/>
          <w:sz w:val="23"/>
          <w:szCs w:val="23"/>
          <w:lang w:val="uk-UA"/>
        </w:rPr>
        <w:t xml:space="preserve"> Законі України </w:t>
      </w:r>
      <w:r w:rsidR="00D61431" w:rsidRPr="004859F2">
        <w:rPr>
          <w:rFonts w:ascii="Times New Roman" w:hAnsi="Times New Roman"/>
          <w:sz w:val="23"/>
          <w:szCs w:val="23"/>
          <w:lang w:val="uk-UA"/>
        </w:rPr>
        <w:t>“</w:t>
      </w:r>
      <w:r w:rsidRPr="0038275D">
        <w:rPr>
          <w:rFonts w:ascii="Times New Roman" w:hAnsi="Times New Roman"/>
          <w:sz w:val="23"/>
          <w:szCs w:val="23"/>
          <w:lang w:val="uk-UA"/>
        </w:rPr>
        <w:t>Про ринок природного газу</w:t>
      </w:r>
      <w:r w:rsidR="00D61431" w:rsidRPr="004859F2">
        <w:rPr>
          <w:rFonts w:ascii="Times New Roman" w:hAnsi="Times New Roman"/>
          <w:sz w:val="23"/>
          <w:szCs w:val="23"/>
          <w:lang w:val="uk-UA"/>
        </w:rPr>
        <w:t>”</w:t>
      </w:r>
      <w:r w:rsidRPr="0038275D">
        <w:rPr>
          <w:rFonts w:ascii="Times New Roman" w:hAnsi="Times New Roman"/>
          <w:sz w:val="23"/>
          <w:szCs w:val="23"/>
          <w:lang w:val="uk-UA"/>
        </w:rPr>
        <w:t xml:space="preserve"> та Кодексі.</w:t>
      </w:r>
    </w:p>
    <w:p w:rsidR="00FF2890" w:rsidRDefault="00FF2890" w:rsidP="00FF2890">
      <w:pPr>
        <w:pStyle w:val="1"/>
        <w:adjustRightInd w:val="0"/>
        <w:ind w:left="0" w:firstLine="284"/>
        <w:rPr>
          <w:rFonts w:ascii="Times New Roman" w:hAnsi="Times New Roman"/>
          <w:b/>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sz w:val="23"/>
          <w:szCs w:val="23"/>
          <w:lang w:val="uk-UA"/>
        </w:rPr>
      </w:pPr>
      <w:r w:rsidRPr="00FF2890">
        <w:rPr>
          <w:rFonts w:ascii="Times New Roman" w:hAnsi="Times New Roman"/>
          <w:b/>
          <w:sz w:val="23"/>
          <w:szCs w:val="23"/>
          <w:lang w:val="uk-UA"/>
        </w:rPr>
        <w:t>II. ПРЕДМЕТ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2.1.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 та плат (за їх наявності), які виникають при його виконанні.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2.2. Послуги надаються на умовах, визначених у Кодексі, з урахуванням особливостей, передбачених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2.4. Приймання-передача газу, документальне оформлення та подання звітності Оператору здійснюються відповідно до вимог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2.7. 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Додаток 3 є невід’ємною частиною цього Договору у випадку, коли Замовником є оператор газорозподільної системи, прямий споживач, газовидобувне підприємство або виробник біогазу.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2.8. 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w:t>
      </w:r>
      <w:r w:rsidRPr="00FF2890">
        <w:rPr>
          <w:rFonts w:ascii="Times New Roman" w:hAnsi="Times New Roman"/>
          <w:sz w:val="23"/>
          <w:szCs w:val="23"/>
          <w:lang w:val="uk-UA"/>
        </w:rPr>
        <w:lastRenderedPageBreak/>
        <w:t>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Замовник зобов'язується дотримуватися порядку взаємодії з інформаційною платформою, визначеного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sz w:val="23"/>
          <w:szCs w:val="23"/>
          <w:lang w:val="uk-UA"/>
        </w:rPr>
      </w:pPr>
      <w:r w:rsidRPr="00FF2890">
        <w:rPr>
          <w:rFonts w:ascii="Times New Roman" w:hAnsi="Times New Roman"/>
          <w:b/>
          <w:sz w:val="23"/>
          <w:szCs w:val="23"/>
          <w:lang w:val="uk-UA"/>
        </w:rPr>
        <w:t>III. ПРАВА І ОБОВ’ЯЗКИ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3.1. Оператор зобов'язаний:</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своєчасно надавати Послуги належної якості;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розміщувати на своєму веб-сайті чинні тарифи, вартість послуг балансування, Типовий договір транспортування природного газу і Кодекс;</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приймати номінації та реномінації, а також заявки на розподіл потужності від Замовника відповідно до умов, встановлених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забезпечувати належну організацію та функціонування своєї диспетчерської служби;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виконувати інші обов'язки, визначені Кодексом та чинним законодавством України;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повідомляти Замовника про зміну умов, які стали підставою для укладення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3.2. Оператор має право:</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своєчасно отримувати від Замовника плату за надані Послуги;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обмежувати або припиняти транспортування природного газу у випадках, передбачених цим Договором та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отримувати оперативну інформацію від Замовника на запит своєї диспетчерської служби;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та/або плату за зміну умов (обмежень) користування потужністю з обмеженнями в порядку, визначеному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FF2890" w:rsidRPr="00FF2890" w:rsidRDefault="00FF2890" w:rsidP="00447AFA">
      <w:pPr>
        <w:pStyle w:val="1"/>
        <w:adjustRightInd w:val="0"/>
        <w:spacing w:after="0" w:line="240" w:lineRule="auto"/>
        <w:ind w:left="0" w:firstLine="284"/>
        <w:rPr>
          <w:rFonts w:ascii="Times New Roman" w:hAnsi="Times New Roman"/>
          <w:b/>
          <w:bCs/>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IV. ПРАВА І ОБОВ’ЯЗКИ ЗАМОВНИКА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4.1. Замовник зобов’язаний:</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своєчасно та в повному обсязі оплачувати вартість наданих йому Послуг;</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надати Оператору фінансове забезпечення в порядку, встановленому у Кодексі та цьому Договорі;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дотримуватися обмежень, встановлених цим Договором та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негайно виконувати розпорядження диспетчерської служби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вчасно збалансовувати своє портфоліо балансування;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не перевищувати замовлені потужності, визначені в цьому Договорі;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повідомляти Оператора про зміну умов, які стали підставою для укладення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забезпечити можливість цілодобового зв'язку Оператора з представниками Замовника, зазначеними в цьому Договорі;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lastRenderedPageBreak/>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4.2. Замовник має право:</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отримувати від Оператора Послуги належної якості та в обумовлені цим Договором строки;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FF2890">
        <w:rPr>
          <w:rFonts w:ascii="Times New Roman" w:hAnsi="Times New Roman"/>
          <w:sz w:val="23"/>
          <w:szCs w:val="23"/>
          <w:lang w:val="uk-UA"/>
        </w:rPr>
        <w:t>реномінаціям</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користуватися іншими правами, передбаченими Договором та чинним законодавством України;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FF2890" w:rsidRPr="00FF2890" w:rsidRDefault="00FF2890" w:rsidP="00447AFA">
      <w:pPr>
        <w:pStyle w:val="1"/>
        <w:adjustRightInd w:val="0"/>
        <w:spacing w:after="0" w:line="240" w:lineRule="auto"/>
        <w:ind w:left="0" w:firstLine="284"/>
        <w:rPr>
          <w:rFonts w:ascii="Times New Roman" w:hAnsi="Times New Roman"/>
          <w:b/>
          <w:bCs/>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V. ОБЛІК І ЯКІСТЬ ГАЗУ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5.4. Окремим додатком 3 до цього Договору між Оператором та Замовником, який є оператором газорозподільної системи / прямим споживачем / газовидобувним підприємством / виробником біогазу, інших видів газу з альтернативних джерел, визначається перелік комерційних вузлів обліку газу, встановлених на всіх фізичних точках входу/виходу до відповідного Замовника.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5.5.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VI. ПОТУЖНОСТІ І НОМІНАЦІЇ</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6.1. Оператор забезпечує наявність відповідних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у точках входу до газотранспортної системи або в точках виходу з газотранспортної системи 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6.2. Розподіл потужності здійснюється в порядку, передбаченому положеннями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6.3. Надання номінацій (реномінацій) для отримання транспортування здійснюється у порядку, встановленому Кодексом. Форми номінацій і реномінацій оприлюднюються Оператором на його офіційному веб-сайті.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VII. ТАРИФИ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7.1. Вартість Послуг розраховується: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розподіл потужності - за тарифами, які встановлюються Регулятором;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lastRenderedPageBreak/>
        <w:t>транспортування - за тарифами, які встановлюються Регулятором;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балансування - за фактичною вартістю, яка визначається відповідно до порядку, встановленого Кодексом.</w:t>
      </w:r>
    </w:p>
    <w:p w:rsidR="00FF2890" w:rsidRPr="00FF2890" w:rsidRDefault="00FF2890" w:rsidP="00447AFA">
      <w:pPr>
        <w:pStyle w:val="1"/>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7.2. Оператор розміщує інформацію про чинні тарифи та базову ціну газу на своєму веб-сайті: www.utg.ua.</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VIII. ВИЗНАЧЕННЯ ВАРТОСТІ ТА ПОРЯДОК РОЗРАХУНКІВ ЗА ДОГОВІРНУ ПОТУЖНІСТЬ</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8.1. Вартість послуг договірної потужності визначається виходячи з обсягу замовленої потужності Замовника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замовлення потужності на період однієї газової доби.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за кожен день газового місяця</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Para>
        <m:oMathParaPr>
          <m:jc m:val="center"/>
        </m:oMathParaPr>
        <m:oMath>
          <m:sSub>
            <m:sSubPr>
              <m:ctrlPr>
                <w:rPr>
                  <w:rFonts w:ascii="Cambria Math" w:hAnsi="Cambria Math"/>
                  <w:i/>
                  <w:sz w:val="23"/>
                  <w:szCs w:val="23"/>
                  <w:lang w:val="uk-UA"/>
                </w:rPr>
              </m:ctrlPr>
            </m:sSubPr>
            <m:e>
              <m:r>
                <w:rPr>
                  <w:rFonts w:ascii="Cambria Math" w:hAnsi="Cambria Math"/>
                  <w:sz w:val="23"/>
                  <w:szCs w:val="23"/>
                  <w:lang w:val="uk-UA"/>
                </w:rPr>
                <m:t xml:space="preserve">                                  P</m:t>
              </m:r>
            </m:e>
            <m:sub>
              <m:r>
                <w:rPr>
                  <w:rFonts w:ascii="Cambria Math" w:hAnsi="Cambria Math"/>
                  <w:sz w:val="23"/>
                  <w:szCs w:val="23"/>
                  <w:lang w:val="uk-UA"/>
                </w:rPr>
                <m:t>d</m:t>
              </m:r>
            </m:sub>
          </m:sSub>
          <m:r>
            <w:rPr>
              <w:rFonts w:ascii="Cambria Math" w:hAnsi="Cambria Math"/>
              <w:sz w:val="23"/>
              <w:szCs w:val="23"/>
              <w:lang w:val="uk-UA"/>
            </w:rPr>
            <m:t>=</m:t>
          </m:r>
          <m:nary>
            <m:naryPr>
              <m:chr m:val="∑"/>
              <m:limLoc m:val="undOvr"/>
              <m:ctrlPr>
                <w:rPr>
                  <w:rFonts w:ascii="Cambria Math" w:hAnsi="Cambria Math"/>
                  <w:i/>
                  <w:sz w:val="23"/>
                  <w:szCs w:val="23"/>
                  <w:lang w:val="uk-UA"/>
                </w:rPr>
              </m:ctrlPr>
            </m:naryPr>
            <m:sub>
              <m:r>
                <w:rPr>
                  <w:rFonts w:ascii="Cambria Math" w:hAnsi="Cambria Math"/>
                  <w:sz w:val="23"/>
                  <w:szCs w:val="23"/>
                  <w:lang w:val="uk-UA"/>
                </w:rPr>
                <m:t>i=1</m:t>
              </m:r>
            </m:sub>
            <m:sup>
              <m:r>
                <w:rPr>
                  <w:rFonts w:ascii="Cambria Math" w:hAnsi="Cambria Math"/>
                  <w:sz w:val="23"/>
                  <w:szCs w:val="23"/>
                  <w:lang w:val="uk-UA"/>
                </w:rPr>
                <m:t>n</m:t>
              </m:r>
            </m:sup>
            <m:e>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e>
          </m:nary>
          <m:r>
            <w:rPr>
              <w:rFonts w:ascii="Cambria Math" w:hAnsi="Cambria Math"/>
              <w:sz w:val="23"/>
              <w:szCs w:val="23"/>
              <w:lang w:val="uk-UA"/>
            </w:rPr>
            <m:t>+</m:t>
          </m:r>
          <m:nary>
            <m:naryPr>
              <m:chr m:val="∑"/>
              <m:limLoc m:val="undOvr"/>
              <m:ctrlPr>
                <w:rPr>
                  <w:rFonts w:ascii="Cambria Math" w:hAnsi="Cambria Math"/>
                  <w:i/>
                  <w:sz w:val="23"/>
                  <w:szCs w:val="23"/>
                  <w:lang w:val="uk-UA"/>
                </w:rPr>
              </m:ctrlPr>
            </m:naryPr>
            <m:sub>
              <m:r>
                <w:rPr>
                  <w:rFonts w:ascii="Cambria Math" w:hAnsi="Cambria Math"/>
                  <w:sz w:val="23"/>
                  <w:szCs w:val="23"/>
                  <w:lang w:val="uk-UA"/>
                </w:rPr>
                <m:t>i=1</m:t>
              </m:r>
            </m:sub>
            <m:sup>
              <m:r>
                <w:rPr>
                  <w:rFonts w:ascii="Cambria Math" w:hAnsi="Cambria Math"/>
                  <w:sz w:val="23"/>
                  <w:szCs w:val="23"/>
                  <w:lang w:val="uk-UA"/>
                </w:rPr>
                <m:t>n</m:t>
              </m:r>
            </m:sup>
            <m:e>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п</m:t>
                  </m:r>
                </m:sup>
              </m:sSup>
            </m:e>
          </m:nary>
          <m:r>
            <w:rPr>
              <w:rFonts w:ascii="Cambria Math" w:hAnsi="Cambria Math"/>
              <w:sz w:val="23"/>
              <w:szCs w:val="23"/>
              <w:lang w:val="uk-UA"/>
            </w:rPr>
            <m:t>+</m:t>
          </m:r>
          <m:nary>
            <m:naryPr>
              <m:chr m:val="∑"/>
              <m:limLoc m:val="undOvr"/>
              <m:ctrlPr>
                <w:rPr>
                  <w:rFonts w:ascii="Cambria Math" w:hAnsi="Cambria Math"/>
                  <w:i/>
                  <w:sz w:val="23"/>
                  <w:szCs w:val="23"/>
                  <w:lang w:val="uk-UA"/>
                </w:rPr>
              </m:ctrlPr>
            </m:naryPr>
            <m:sub>
              <m:r>
                <w:rPr>
                  <w:rFonts w:ascii="Cambria Math" w:hAnsi="Cambria Math"/>
                  <w:sz w:val="23"/>
                  <w:szCs w:val="23"/>
                  <w:lang w:val="uk-UA"/>
                </w:rPr>
                <m:t>i=1</m:t>
              </m:r>
            </m:sub>
            <m:sup>
              <m:r>
                <w:rPr>
                  <w:rFonts w:ascii="Cambria Math" w:hAnsi="Cambria Math"/>
                  <w:sz w:val="23"/>
                  <w:szCs w:val="23"/>
                  <w:lang w:val="uk-UA"/>
                </w:rPr>
                <m:t>n</m:t>
              </m:r>
            </m:sup>
            <m:e>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о</m:t>
                  </m:r>
                </m:sup>
              </m:sSup>
            </m:e>
          </m:nary>
          <m:r>
            <m:rPr>
              <m:sty m:val="p"/>
            </m:rPr>
            <w:rPr>
              <w:rFonts w:ascii="Cambria Math" w:hAnsi="Cambria Math"/>
              <w:sz w:val="23"/>
              <w:szCs w:val="23"/>
              <w:lang w:val="uk-UA"/>
            </w:rPr>
            <m:t xml:space="preserve">,                                       </m:t>
          </m:r>
          <m:r>
            <m:rPr>
              <m:sty m:val="p"/>
            </m:rPr>
            <w:rPr>
              <w:rFonts w:ascii="Cambria Math" w:hAnsi="Cambria Math"/>
              <w:sz w:val="23"/>
              <w:szCs w:val="23"/>
              <w:lang w:val="uk-UA"/>
            </w:rPr>
            <w:br/>
          </m:r>
        </m:oMath>
      </m:oMathPara>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де n – кількість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oMath>
      <w:r w:rsidR="00FF2890" w:rsidRPr="00FF2890">
        <w:rPr>
          <w:rFonts w:ascii="Times New Roman" w:hAnsi="Times New Roman"/>
          <w:sz w:val="23"/>
          <w:szCs w:val="23"/>
          <w:lang w:val="uk-UA"/>
        </w:rPr>
        <w:t xml:space="preserve"> </w:t>
      </w:r>
      <w:bookmarkStart w:id="0" w:name="_Hlk1664510"/>
      <w:r w:rsidR="00FF2890" w:rsidRPr="00FF2890">
        <w:rPr>
          <w:rFonts w:ascii="Times New Roman" w:hAnsi="Times New Roman"/>
          <w:sz w:val="23"/>
          <w:szCs w:val="23"/>
          <w:lang w:val="uk-UA"/>
        </w:rPr>
        <w:t>–</w:t>
      </w:r>
      <w:bookmarkEnd w:id="0"/>
      <w:r w:rsidR="00FF2890" w:rsidRPr="00FF2890">
        <w:rPr>
          <w:rFonts w:ascii="Times New Roman" w:hAnsi="Times New Roman"/>
          <w:sz w:val="23"/>
          <w:szCs w:val="23"/>
          <w:lang w:val="uk-UA"/>
        </w:rPr>
        <w:t xml:space="preserve"> вартість замовленої гарантованої потужності, яка розраховується за формулою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гр</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гк</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К</m:t>
            </m:r>
          </m:e>
          <m:sub>
            <m:r>
              <w:rPr>
                <w:rFonts w:ascii="Cambria Math" w:hAnsi="Cambria Math"/>
                <w:sz w:val="23"/>
                <w:szCs w:val="23"/>
                <w:lang w:val="uk-UA"/>
              </w:rPr>
              <m:t>К</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гм</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К</m:t>
                </m:r>
              </m:e>
              <m:sub>
                <m:r>
                  <w:rPr>
                    <w:rFonts w:ascii="Cambria Math" w:hAnsi="Cambria Math"/>
                    <w:sz w:val="23"/>
                    <w:szCs w:val="23"/>
                    <w:lang w:val="uk-UA"/>
                  </w:rPr>
                  <m:t>М</m:t>
                </m:r>
              </m:sub>
            </m:sSub>
            <m:r>
              <w:rPr>
                <w:rFonts w:ascii="Cambria Math" w:hAnsi="Cambria Math"/>
                <w:sz w:val="23"/>
                <w:szCs w:val="23"/>
                <w:lang w:val="uk-UA"/>
              </w:rPr>
              <m:t xml:space="preserve">+ </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гд</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К</m:t>
                </m:r>
              </m:e>
              <m:sub>
                <m:r>
                  <w:rPr>
                    <w:rFonts w:ascii="Cambria Math" w:hAnsi="Cambria Math"/>
                    <w:sz w:val="23"/>
                    <w:szCs w:val="23"/>
                    <w:lang w:val="uk-UA"/>
                  </w:rPr>
                  <m:t>Д</m:t>
                </m:r>
              </m:sub>
            </m:sSub>
          </m:e>
          <m:sup/>
        </m:sSup>
      </m:oMath>
      <w:bookmarkStart w:id="1" w:name="_Hlk1647949"/>
      <w:r w:rsidR="00FF2890" w:rsidRPr="00FF2890">
        <w:rPr>
          <w:rFonts w:ascii="Times New Roman" w:hAnsi="Times New Roman"/>
          <w:sz w:val="23"/>
          <w:szCs w:val="23"/>
          <w:lang w:val="uk-UA"/>
        </w:rPr>
        <w:t>,</w:t>
      </w:r>
      <w:bookmarkEnd w:id="1"/>
      <w:r w:rsidR="00FF2890" w:rsidRPr="00FF2890">
        <w:rPr>
          <w:rFonts w:ascii="Times New Roman" w:hAnsi="Times New Roman"/>
          <w:sz w:val="23"/>
          <w:szCs w:val="23"/>
          <w:lang w:val="uk-UA"/>
        </w:rPr>
        <w:t xml:space="preserve">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п</m:t>
            </m:r>
          </m:sup>
        </m:sSup>
      </m:oMath>
      <w:r w:rsidR="00FF2890" w:rsidRPr="00FF2890">
        <w:rPr>
          <w:rFonts w:ascii="Times New Roman" w:hAnsi="Times New Roman"/>
          <w:sz w:val="23"/>
          <w:szCs w:val="23"/>
          <w:lang w:val="uk-UA"/>
        </w:rPr>
        <w:t xml:space="preserve"> – вартість замовленої переривчастої потужності, яка розраховується за формулою</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п</m:t>
            </m:r>
          </m:sup>
        </m:sSup>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пр</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пк</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w:bookmarkStart w:id="2" w:name="_Hlk1663656"/>
        <m:sSub>
          <m:sSubPr>
            <m:ctrlPr>
              <w:rPr>
                <w:rFonts w:ascii="Cambria Math" w:hAnsi="Cambria Math"/>
                <w:i/>
                <w:sz w:val="23"/>
                <w:szCs w:val="23"/>
                <w:lang w:val="uk-UA"/>
              </w:rPr>
            </m:ctrlPr>
          </m:sSubPr>
          <m:e>
            <m:r>
              <w:rPr>
                <w:rFonts w:ascii="Cambria Math" w:hAnsi="Cambria Math"/>
                <w:sz w:val="23"/>
                <w:szCs w:val="23"/>
                <w:lang w:val="uk-UA"/>
              </w:rPr>
              <m:t>К</m:t>
            </m:r>
          </m:e>
          <m:sub>
            <m:r>
              <w:rPr>
                <w:rFonts w:ascii="Cambria Math" w:hAnsi="Cambria Math"/>
                <w:sz w:val="23"/>
                <w:szCs w:val="23"/>
                <w:lang w:val="uk-UA"/>
              </w:rPr>
              <m:t>К</m:t>
            </m:r>
          </m:sub>
        </m:sSub>
        <w:bookmarkEnd w:id="2"/>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пм</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К</m:t>
                </m:r>
              </m:e>
              <m:sub>
                <m:r>
                  <w:rPr>
                    <w:rFonts w:ascii="Cambria Math" w:hAnsi="Cambria Math"/>
                    <w:sz w:val="23"/>
                    <w:szCs w:val="23"/>
                    <w:lang w:val="uk-UA"/>
                  </w:rPr>
                  <m:t>М</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пд</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К</m:t>
                </m:r>
              </m:e>
              <m:sub>
                <m:r>
                  <m:rPr>
                    <m:sty m:val="p"/>
                  </m:rPr>
                  <w:rPr>
                    <w:rFonts w:ascii="Cambria Math" w:hAnsi="Cambria Math"/>
                    <w:sz w:val="23"/>
                    <w:szCs w:val="23"/>
                    <w:lang w:val="uk-UA"/>
                  </w:rPr>
                  <m:t>Д</m:t>
                </m:r>
              </m:sub>
            </m:sSub>
          </m:e>
          <m:sup/>
        </m:sSup>
      </m:oMath>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о</m:t>
            </m:r>
          </m:sup>
        </m:sSup>
      </m:oMath>
      <w:r w:rsidR="00FF2890" w:rsidRPr="00FF2890">
        <w:rPr>
          <w:rFonts w:ascii="Times New Roman" w:hAnsi="Times New Roman"/>
          <w:sz w:val="23"/>
          <w:szCs w:val="23"/>
          <w:lang w:val="uk-UA"/>
        </w:rPr>
        <w:t xml:space="preserve"> – вартість окремої замовленої потужності з обмеженнями в розмірі </w:t>
      </w: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о</m:t>
            </m:r>
          </m:sup>
        </m:sSup>
      </m:oMath>
      <w:r w:rsidR="00FF2890" w:rsidRPr="00FF2890">
        <w:rPr>
          <w:rFonts w:ascii="Times New Roman" w:hAnsi="Times New Roman"/>
          <w:sz w:val="23"/>
          <w:szCs w:val="23"/>
          <w:lang w:val="uk-UA"/>
        </w:rPr>
        <w:t xml:space="preserve">, яка розраховується за формулою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о</m:t>
            </m:r>
          </m:sup>
        </m:sSup>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о</m:t>
            </m:r>
          </m:sup>
        </m:sSup>
        <m:r>
          <w:rPr>
            <w:rFonts w:ascii="Cambria Math" w:hAnsi="Cambria Math"/>
            <w:sz w:val="23"/>
            <w:szCs w:val="23"/>
            <w:lang w:val="uk-UA"/>
          </w:rPr>
          <m:t>×</m:t>
        </m:r>
        <w:bookmarkStart w:id="3" w:name="_Hlk1644677"/>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w:bookmarkEnd w:id="3"/>
        <m:r>
          <w:rPr>
            <w:rFonts w:ascii="Cambria Math" w:hAnsi="Cambria Math"/>
            <w:sz w:val="23"/>
            <w:szCs w:val="23"/>
            <w:lang w:val="uk-UA"/>
          </w:rPr>
          <m:t>×</m:t>
        </m:r>
        <m:sSup>
          <m:sSupPr>
            <m:ctrlPr>
              <w:rPr>
                <w:rFonts w:ascii="Cambria Math" w:hAnsi="Cambria Math"/>
                <w:i/>
                <w:sz w:val="23"/>
                <w:szCs w:val="23"/>
                <w:lang w:val="uk-UA"/>
              </w:rPr>
            </m:ctrlPr>
          </m:sSupPr>
          <m:e>
            <m:r>
              <w:rPr>
                <w:rFonts w:ascii="Cambria Math" w:hAnsi="Cambria Math"/>
                <w:sz w:val="23"/>
                <w:szCs w:val="23"/>
                <w:lang w:val="uk-UA"/>
              </w:rPr>
              <m:t>D</m:t>
            </m:r>
          </m:e>
          <m:sup>
            <m:r>
              <w:rPr>
                <w:rFonts w:ascii="Cambria Math" w:hAnsi="Cambria Math"/>
                <w:sz w:val="23"/>
                <w:szCs w:val="23"/>
                <w:lang w:val="uk-UA"/>
              </w:rPr>
              <m:t>о</m:t>
            </m:r>
          </m:sup>
        </m:sSup>
      </m:oMath>
      <w:r w:rsidR="00FF2890"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i/>
          <w:sz w:val="23"/>
          <w:szCs w:val="23"/>
          <w:lang w:val="uk-UA"/>
        </w:rPr>
      </w:pP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гр</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річний період;</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гк</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квартальний період;</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гм</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місячний період;</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гд</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добу наперед;</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пр</m:t>
            </m:r>
          </m:sup>
        </m:sSup>
      </m:oMath>
      <w:r w:rsidR="00FF2890" w:rsidRPr="00FF2890">
        <w:rPr>
          <w:rFonts w:ascii="Times New Roman" w:hAnsi="Times New Roman"/>
          <w:sz w:val="23"/>
          <w:szCs w:val="23"/>
          <w:lang w:val="uk-UA"/>
        </w:rPr>
        <w:t xml:space="preserve"> – обсяг відповідної замовленої переривчастої потужності на річний період; </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пк</m:t>
            </m:r>
          </m:sup>
        </m:sSup>
      </m:oMath>
      <w:r w:rsidR="00FF2890" w:rsidRPr="00FF2890">
        <w:rPr>
          <w:rFonts w:ascii="Times New Roman" w:hAnsi="Times New Roman"/>
          <w:sz w:val="23"/>
          <w:szCs w:val="23"/>
          <w:lang w:val="uk-UA"/>
        </w:rPr>
        <w:t xml:space="preserve"> – обсяг відповідної замовленої переривчастої потужності на квартальний період; </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пм</m:t>
            </m:r>
          </m:sup>
        </m:sSup>
      </m:oMath>
      <w:r w:rsidR="00FF2890" w:rsidRPr="00FF2890">
        <w:rPr>
          <w:rFonts w:ascii="Times New Roman" w:hAnsi="Times New Roman"/>
          <w:sz w:val="23"/>
          <w:szCs w:val="23"/>
          <w:lang w:val="uk-UA"/>
        </w:rPr>
        <w:t xml:space="preserve"> – обсяг відповідної замовленої переривчастої потужності на місячний період; </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пд</m:t>
            </m:r>
          </m:sup>
        </m:sSup>
      </m:oMath>
      <w:r w:rsidR="00FF2890" w:rsidRPr="00FF2890">
        <w:rPr>
          <w:rFonts w:ascii="Times New Roman" w:hAnsi="Times New Roman"/>
          <w:sz w:val="23"/>
          <w:szCs w:val="23"/>
          <w:lang w:val="uk-UA"/>
        </w:rPr>
        <w:t xml:space="preserve"> – обсяг відповідної замовленої переривчастої потужності на добу наперед; </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о</m:t>
            </m:r>
          </m:sup>
        </m:sSup>
      </m:oMath>
      <w:r w:rsidR="00FF2890" w:rsidRPr="00FF2890">
        <w:rPr>
          <w:rFonts w:ascii="Times New Roman" w:hAnsi="Times New Roman"/>
          <w:sz w:val="23"/>
          <w:szCs w:val="23"/>
          <w:lang w:val="uk-UA"/>
        </w:rPr>
        <w:t xml:space="preserve"> </w:t>
      </w:r>
      <w:bookmarkStart w:id="4" w:name="_Hlk1644701"/>
      <w:r w:rsidR="00FF2890" w:rsidRPr="00FF2890">
        <w:rPr>
          <w:rFonts w:ascii="Times New Roman" w:hAnsi="Times New Roman"/>
          <w:sz w:val="23"/>
          <w:szCs w:val="23"/>
          <w:lang w:val="uk-UA"/>
        </w:rPr>
        <w:t>–</w:t>
      </w:r>
      <w:bookmarkEnd w:id="4"/>
      <w:r w:rsidR="00FF2890" w:rsidRPr="00FF2890">
        <w:rPr>
          <w:rFonts w:ascii="Times New Roman" w:hAnsi="Times New Roman"/>
          <w:sz w:val="23"/>
          <w:szCs w:val="23"/>
          <w:lang w:val="uk-UA"/>
        </w:rPr>
        <w:t xml:space="preserve"> обсяг відповідної замовленої потужності з обмеженнями;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bookmarkStart w:id="5" w:name="_Hlk1664258"/>
      <w:r w:rsidRPr="00FF2890">
        <w:rPr>
          <w:rFonts w:ascii="Times New Roman" w:hAnsi="Times New Roman"/>
          <w:sz w:val="23"/>
          <w:szCs w:val="23"/>
          <w:lang w:val="uk-UA"/>
        </w:rPr>
        <w:t>К</w:t>
      </w:r>
      <w:r w:rsidRPr="00FF2890">
        <w:rPr>
          <w:rFonts w:ascii="Times New Roman" w:hAnsi="Times New Roman"/>
          <w:sz w:val="23"/>
          <w:szCs w:val="23"/>
          <w:vertAlign w:val="subscript"/>
          <w:lang w:val="uk-UA"/>
        </w:rPr>
        <w:t>К</w:t>
      </w:r>
      <w:r w:rsidRPr="00FF2890">
        <w:rPr>
          <w:rFonts w:ascii="Times New Roman" w:hAnsi="Times New Roman"/>
          <w:sz w:val="23"/>
          <w:szCs w:val="23"/>
          <w:lang w:val="uk-UA"/>
        </w:rPr>
        <w:t xml:space="preserve"> – коефіцієнт, який застосовується при замовленні  потужності на квартальний період;</w:t>
      </w:r>
    </w:p>
    <w:bookmarkEnd w:id="5"/>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w:t>
      </w:r>
      <w:r w:rsidRPr="00FF2890">
        <w:rPr>
          <w:rFonts w:ascii="Times New Roman" w:hAnsi="Times New Roman"/>
          <w:sz w:val="23"/>
          <w:szCs w:val="23"/>
          <w:vertAlign w:val="subscript"/>
          <w:lang w:val="uk-UA"/>
        </w:rPr>
        <w:t>М</w:t>
      </w:r>
      <w:r w:rsidRPr="00FF2890">
        <w:rPr>
          <w:rFonts w:ascii="Times New Roman" w:hAnsi="Times New Roman"/>
          <w:sz w:val="23"/>
          <w:szCs w:val="23"/>
          <w:lang w:val="uk-UA"/>
        </w:rPr>
        <w:t xml:space="preserve"> – коефіцієнт, який застосовується при замовленні  потужності на місячний період;</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bookmarkStart w:id="6" w:name="_Hlk1665215"/>
      <w:r w:rsidRPr="00FF2890">
        <w:rPr>
          <w:rFonts w:ascii="Times New Roman" w:hAnsi="Times New Roman"/>
          <w:sz w:val="23"/>
          <w:szCs w:val="23"/>
          <w:lang w:val="uk-UA"/>
        </w:rPr>
        <w:t>К</w:t>
      </w:r>
      <w:r w:rsidRPr="00FF2890">
        <w:rPr>
          <w:rFonts w:ascii="Times New Roman" w:hAnsi="Times New Roman"/>
          <w:sz w:val="23"/>
          <w:szCs w:val="23"/>
          <w:vertAlign w:val="subscript"/>
          <w:lang w:val="uk-UA"/>
        </w:rPr>
        <w:t>Д</w:t>
      </w:r>
      <w:r w:rsidRPr="00FF2890">
        <w:rPr>
          <w:rFonts w:ascii="Times New Roman" w:hAnsi="Times New Roman"/>
          <w:sz w:val="23"/>
          <w:szCs w:val="23"/>
          <w:lang w:val="uk-UA"/>
        </w:rPr>
        <w:t xml:space="preserve"> – коефіцієнт, який застосовується при замовленні  потужності на добу наперед;</w:t>
      </w:r>
    </w:p>
    <w:bookmarkStart w:id="7" w:name="_Hlk1651679"/>
    <w:bookmarkEnd w:id="6"/>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oMath>
      <w:bookmarkEnd w:id="7"/>
      <w:r w:rsidR="00FF2890" w:rsidRPr="00FF2890">
        <w:rPr>
          <w:rFonts w:ascii="Times New Roman" w:hAnsi="Times New Roman"/>
          <w:sz w:val="23"/>
          <w:szCs w:val="23"/>
          <w:lang w:val="uk-UA"/>
        </w:rPr>
        <w:t xml:space="preserve"> – відповідний тариф, встановлений Регулятором у відповідній точці входу чи точці виходу;</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r>
              <w:rPr>
                <w:rFonts w:ascii="Cambria Math" w:hAnsi="Cambria Math"/>
                <w:sz w:val="23"/>
                <w:szCs w:val="23"/>
                <w:lang w:val="uk-UA"/>
              </w:rPr>
              <m:t>D</m:t>
            </m:r>
          </m:e>
          <m:sup>
            <m:r>
              <w:rPr>
                <w:rFonts w:ascii="Cambria Math" w:hAnsi="Cambria Math"/>
                <w:sz w:val="23"/>
                <w:szCs w:val="23"/>
                <w:lang w:val="uk-UA"/>
              </w:rPr>
              <m:t>о</m:t>
            </m:r>
          </m:sup>
        </m:sSup>
      </m:oMath>
      <w:r w:rsidR="00FF2890" w:rsidRPr="00FF2890">
        <w:rPr>
          <w:rFonts w:ascii="Times New Roman" w:hAnsi="Times New Roman"/>
          <w:sz w:val="23"/>
          <w:szCs w:val="23"/>
          <w:lang w:val="uk-UA"/>
        </w:rPr>
        <w:t xml:space="preserve"> </w:t>
      </w:r>
      <w:bookmarkStart w:id="8" w:name="_Hlk1646332"/>
      <w:r w:rsidR="00FF2890" w:rsidRPr="00FF2890">
        <w:rPr>
          <w:rFonts w:ascii="Times New Roman" w:hAnsi="Times New Roman"/>
          <w:sz w:val="23"/>
          <w:szCs w:val="23"/>
          <w:lang w:val="uk-UA"/>
        </w:rPr>
        <w:t>–</w:t>
      </w:r>
      <w:bookmarkEnd w:id="8"/>
      <w:r w:rsidR="00FF2890" w:rsidRPr="00FF2890">
        <w:rPr>
          <w:rFonts w:ascii="Times New Roman" w:hAnsi="Times New Roman"/>
          <w:sz w:val="23"/>
          <w:szCs w:val="23"/>
          <w:lang w:val="uk-UA"/>
        </w:rPr>
        <w:t xml:space="preserve"> відповідний коефіцієнт для потужності з обмеженнями, затверджений Регулятором у відповідній точці входу чи точці виходу.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noProof/>
          <w:sz w:val="23"/>
          <w:szCs w:val="23"/>
          <w:lang w:val="uk-UA" w:eastAsia="uk-UA"/>
        </w:rPr>
        <w:lastRenderedPageBreak/>
        <w:drawing>
          <wp:anchor distT="0" distB="0" distL="114300" distR="114300" simplePos="0" relativeHeight="251659264" behindDoc="0" locked="0" layoutInCell="1" allowOverlap="1" wp14:anchorId="77984A42" wp14:editId="2865AF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 Р</w:t>
      </w:r>
      <w:r w:rsidRPr="00FF2890">
        <w:rPr>
          <w:rFonts w:ascii="Times New Roman" w:hAnsi="Times New Roman"/>
          <w:sz w:val="23"/>
          <w:szCs w:val="23"/>
          <w:vertAlign w:val="subscript"/>
          <w:lang w:val="uk-UA"/>
        </w:rPr>
        <w:t xml:space="preserve">1 </w:t>
      </w:r>
      <w:r w:rsidRPr="00FF2890">
        <w:rPr>
          <w:rFonts w:ascii="Times New Roman" w:hAnsi="Times New Roman"/>
          <w:sz w:val="23"/>
          <w:szCs w:val="23"/>
          <w:lang w:val="uk-UA"/>
        </w:rPr>
        <w:t>– розмір замовленої Замовником переривчастої потужності або потужності з обмеженнями, що була перервана;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Р</w:t>
      </w:r>
      <w:r w:rsidRPr="00FF2890">
        <w:rPr>
          <w:rFonts w:ascii="Times New Roman" w:hAnsi="Times New Roman"/>
          <w:sz w:val="23"/>
          <w:szCs w:val="23"/>
          <w:vertAlign w:val="subscript"/>
          <w:lang w:val="uk-UA"/>
        </w:rPr>
        <w:t xml:space="preserve">2 </w:t>
      </w:r>
      <w:r w:rsidRPr="00FF2890">
        <w:rPr>
          <w:rFonts w:ascii="Times New Roman" w:hAnsi="Times New Roman"/>
          <w:sz w:val="23"/>
          <w:szCs w:val="23"/>
          <w:lang w:val="uk-UA"/>
        </w:rPr>
        <w:t>– розмір замовленої Замовником переривчастої потужності або потужності з обмеженнями.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Перерахунок вартості потужності з обмеженнями здійснюється щомісяця до 14 числа місяця, наступного за місяцем надання послуг.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Оператор направляє рахунки-фактури на електронну адресу Замовника.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Послуги доступу до потужності в точках входу та виходу до/з газотранспортної системи на період газового місяця, кварталу 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робочих днів до початку газового місяця, у якому буде забезпечуватись доступ до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bookmarkStart w:id="9" w:name="_Hlk1649495"/>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Para>
        <m:oMathParaPr>
          <m:jc m:val="center"/>
        </m:oMathParaPr>
        <m:oMath>
          <m:sSub>
            <m:sSubPr>
              <m:ctrlPr>
                <w:rPr>
                  <w:rFonts w:ascii="Cambria Math" w:hAnsi="Cambria Math"/>
                  <w:sz w:val="23"/>
                  <w:szCs w:val="23"/>
                  <w:lang w:val="uk-UA"/>
                </w:rPr>
              </m:ctrlPr>
            </m:sSubPr>
            <m:e>
              <m:r>
                <m:rPr>
                  <m:sty m:val="p"/>
                </m:rPr>
                <w:rPr>
                  <w:rFonts w:ascii="Cambria Math" w:hAnsi="Cambria Math"/>
                  <w:sz w:val="23"/>
                  <w:szCs w:val="23"/>
                  <w:lang w:val="uk-UA"/>
                </w:rPr>
                <m:t>B</m:t>
              </m:r>
            </m:e>
            <m:sub>
              <m:r>
                <m:rPr>
                  <m:sty m:val="p"/>
                </m:rPr>
                <w:rPr>
                  <w:rFonts w:ascii="Cambria Math" w:hAnsi="Cambria Math"/>
                  <w:sz w:val="23"/>
                  <w:szCs w:val="23"/>
                  <w:lang w:val="uk-UA"/>
                </w:rPr>
                <m:t>d</m:t>
              </m:r>
            </m:sub>
          </m:sSub>
          <m:r>
            <m:rPr>
              <m:sty m:val="p"/>
            </m:rPr>
            <w:rPr>
              <w:rFonts w:ascii="Cambria Math" w:hAnsi="Cambria Math"/>
              <w:sz w:val="23"/>
              <w:szCs w:val="23"/>
              <w:lang w:val="uk-UA"/>
            </w:rPr>
            <m:t>=</m:t>
          </m:r>
          <w:bookmarkStart w:id="10" w:name="_Hlk1647234"/>
          <m:nary>
            <m:naryPr>
              <m:chr m:val="∑"/>
              <m:ctrlPr>
                <w:rPr>
                  <w:rFonts w:ascii="Cambria Math" w:hAnsi="Cambria Math"/>
                  <w:sz w:val="23"/>
                  <w:szCs w:val="23"/>
                  <w:lang w:val="uk-UA"/>
                </w:rPr>
              </m:ctrlPr>
            </m:naryPr>
            <m:sub>
              <m:r>
                <m:rPr>
                  <m:sty m:val="p"/>
                </m:rPr>
                <w:rPr>
                  <w:rFonts w:ascii="Cambria Math" w:hAnsi="Cambria Math"/>
                  <w:sz w:val="23"/>
                  <w:szCs w:val="23"/>
                  <w:lang w:val="uk-UA"/>
                </w:rPr>
                <m:t>i=1</m:t>
              </m:r>
            </m:sub>
            <m:sup>
              <m:r>
                <m:rPr>
                  <m:sty m:val="p"/>
                </m:rPr>
                <w:rPr>
                  <w:rFonts w:ascii="Cambria Math" w:hAnsi="Cambria Math"/>
                  <w:sz w:val="23"/>
                  <w:szCs w:val="23"/>
                  <w:lang w:val="uk-UA"/>
                </w:rPr>
                <m:t>p</m:t>
              </m:r>
            </m:sup>
            <m:e>
              <m:r>
                <m:rPr>
                  <m:sty m:val="p"/>
                </m:rPr>
                <w:rPr>
                  <w:rFonts w:ascii="Cambria Math" w:hAnsi="Cambria Math"/>
                  <w:sz w:val="23"/>
                  <w:szCs w:val="23"/>
                  <w:lang w:val="uk-UA"/>
                </w:rPr>
                <m:t>z×</m:t>
              </m:r>
              <w:bookmarkStart w:id="11" w:name="_Hlk1648884"/>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w:bookmarkEnd w:id="11"/>
            </m:e>
          </m:nary>
          <w:bookmarkEnd w:id="10"/>
          <m:r>
            <m:rPr>
              <m:sty m:val="p"/>
            </m:rPr>
            <w:rPr>
              <w:rFonts w:ascii="Cambria Math" w:hAnsi="Cambria Math"/>
              <w:sz w:val="23"/>
              <w:szCs w:val="23"/>
              <w:lang w:val="uk-UA"/>
            </w:rPr>
            <m:t>×</m:t>
          </m:r>
          <w:bookmarkStart w:id="12" w:name="_Hlk1647287"/>
          <m:d>
            <m:dPr>
              <m:ctrlPr>
                <w:rPr>
                  <w:rFonts w:ascii="Cambria Math" w:hAnsi="Cambria Math"/>
                  <w:sz w:val="23"/>
                  <w:szCs w:val="23"/>
                  <w:lang w:val="uk-UA"/>
                </w:rPr>
              </m:ctrlPr>
            </m:dPr>
            <m:e>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 факт</m:t>
                  </m:r>
                </m:sub>
                <m:sup>
                  <m:r>
                    <m:rPr>
                      <m:sty m:val="p"/>
                    </m:rPr>
                    <w:rPr>
                      <w:rFonts w:ascii="Cambria Math" w:hAnsi="Cambria Math"/>
                      <w:sz w:val="23"/>
                      <w:szCs w:val="23"/>
                      <w:lang w:val="uk-UA"/>
                    </w:rPr>
                    <m:t>і</m:t>
                  </m:r>
                </m:sup>
              </m:sSubSup>
              <m:r>
                <m:rPr>
                  <m:sty m:val="p"/>
                </m:rPr>
                <w:rPr>
                  <w:rFonts w:ascii="Cambria Math" w:hAnsi="Cambria Math"/>
                  <w:sz w:val="23"/>
                  <w:szCs w:val="23"/>
                  <w:lang w:val="uk-UA"/>
                </w:rPr>
                <m:t>-</m:t>
              </m:r>
              <w:bookmarkStart w:id="13" w:name="_Hlk1648856"/>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w:bookmarkEnd w:id="13"/>
            </m:e>
          </m:d>
          <w:bookmarkEnd w:id="12"/>
          <m:r>
            <m:rPr>
              <m:sty m:val="p"/>
            </m:rPr>
            <w:rPr>
              <w:rFonts w:ascii="Cambria Math" w:hAnsi="Cambria Math"/>
              <w:sz w:val="23"/>
              <w:szCs w:val="23"/>
              <w:lang w:val="uk-UA"/>
            </w:rPr>
            <m:t>+</m:t>
          </m:r>
          <m:nary>
            <m:naryPr>
              <m:chr m:val="∑"/>
              <m:ctrlPr>
                <w:rPr>
                  <w:rFonts w:ascii="Cambria Math" w:hAnsi="Cambria Math"/>
                  <w:sz w:val="23"/>
                  <w:szCs w:val="23"/>
                  <w:lang w:val="uk-UA"/>
                </w:rPr>
              </m:ctrlPr>
            </m:naryPr>
            <m:sub>
              <m:r>
                <m:rPr>
                  <m:sty m:val="p"/>
                </m:rPr>
                <w:rPr>
                  <w:rFonts w:ascii="Cambria Math" w:hAnsi="Cambria Math"/>
                  <w:sz w:val="23"/>
                  <w:szCs w:val="23"/>
                  <w:lang w:val="uk-UA"/>
                </w:rPr>
                <m:t>i=1</m:t>
              </m:r>
            </m:sub>
            <m:sup>
              <m:r>
                <m:rPr>
                  <m:sty m:val="p"/>
                </m:rPr>
                <w:rPr>
                  <w:rFonts w:ascii="Cambria Math" w:hAnsi="Cambria Math"/>
                  <w:sz w:val="23"/>
                  <w:szCs w:val="23"/>
                  <w:lang w:val="uk-UA"/>
                </w:rPr>
                <m:t>p</m:t>
              </m:r>
            </m:sup>
            <m:e>
              <m:r>
                <m:rPr>
                  <m:sty m:val="p"/>
                </m:rPr>
                <w:rPr>
                  <w:rFonts w:ascii="Cambria Math" w:hAnsi="Cambria Math"/>
                  <w:sz w:val="23"/>
                  <w:szCs w:val="23"/>
                  <w:lang w:val="uk-UA"/>
                </w:rPr>
                <m:t>z×</m:t>
              </m:r>
              <w:bookmarkStart w:id="14" w:name="_Hlk1648938"/>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m:t>
                  </m:r>
                  <m:r>
                    <w:rPr>
                      <w:rFonts w:ascii="Cambria Math" w:hAnsi="Cambria Math"/>
                      <w:sz w:val="23"/>
                      <w:szCs w:val="23"/>
                      <w:lang w:val="uk-UA"/>
                    </w:rPr>
                    <m:t>и</m:t>
                  </m:r>
                  <m:r>
                    <m:rPr>
                      <m:sty m:val="p"/>
                    </m:rPr>
                    <w:rPr>
                      <w:rFonts w:ascii="Cambria Math" w:hAnsi="Cambria Math"/>
                      <w:sz w:val="23"/>
                      <w:szCs w:val="23"/>
                      <w:lang w:val="uk-UA"/>
                    </w:rPr>
                    <m:t>х</m:t>
                  </m:r>
                </m:sub>
                <m:sup>
                  <m:r>
                    <m:rPr>
                      <m:sty m:val="p"/>
                    </m:rPr>
                    <w:rPr>
                      <w:rFonts w:ascii="Cambria Math" w:hAnsi="Cambria Math"/>
                      <w:sz w:val="23"/>
                      <w:szCs w:val="23"/>
                      <w:lang w:val="uk-UA"/>
                    </w:rPr>
                    <m:t>і</m:t>
                  </m:r>
                </m:sup>
              </m:sSubSup>
              <w:bookmarkEnd w:id="14"/>
            </m:e>
          </m:nary>
          <m:r>
            <w:rPr>
              <w:rFonts w:ascii="Cambria Math" w:hAnsi="Cambria Math"/>
              <w:sz w:val="23"/>
              <w:szCs w:val="23"/>
              <w:lang w:val="uk-UA"/>
            </w:rPr>
            <m:t>×</m:t>
          </m:r>
          <m:d>
            <m:dPr>
              <m:ctrlPr>
                <w:rPr>
                  <w:rFonts w:ascii="Cambria Math" w:hAnsi="Cambria Math"/>
                  <w:i/>
                  <w:sz w:val="23"/>
                  <w:szCs w:val="23"/>
                  <w:lang w:val="uk-UA"/>
                </w:rPr>
              </m:ctrlPr>
            </m:dPr>
            <m:e>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 факт</m:t>
                  </m:r>
                </m:sub>
                <m:sup>
                  <m:r>
                    <w:rPr>
                      <w:rFonts w:ascii="Cambria Math" w:hAnsi="Cambria Math"/>
                      <w:sz w:val="23"/>
                      <w:szCs w:val="23"/>
                      <w:lang w:val="uk-UA"/>
                    </w:rPr>
                    <m:t>і</m:t>
                  </m:r>
                </m:sup>
              </m:sSubSup>
              <m:r>
                <w:rPr>
                  <w:rFonts w:ascii="Cambria Math" w:hAnsi="Cambria Math"/>
                  <w:sz w:val="23"/>
                  <w:szCs w:val="23"/>
                  <w:lang w:val="uk-UA"/>
                </w:rPr>
                <m:t>-</m:t>
              </m:r>
              <w:bookmarkStart w:id="15" w:name="_Hlk1648906"/>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m:t>
                  </m:r>
                </m:sub>
                <m:sup>
                  <m:r>
                    <w:rPr>
                      <w:rFonts w:ascii="Cambria Math" w:hAnsi="Cambria Math"/>
                      <w:sz w:val="23"/>
                      <w:szCs w:val="23"/>
                      <w:lang w:val="uk-UA"/>
                    </w:rPr>
                    <m:t>і</m:t>
                  </m:r>
                </m:sup>
              </m:sSubSup>
              <w:bookmarkEnd w:id="15"/>
            </m:e>
          </m:d>
          <w:bookmarkEnd w:id="9"/>
          <m:r>
            <w:rPr>
              <w:rFonts w:ascii="Cambria Math" w:hAnsi="Cambria Math"/>
              <w:sz w:val="23"/>
              <w:szCs w:val="23"/>
              <w:lang w:val="uk-UA"/>
            </w:rPr>
            <m:t xml:space="preserve">, </m:t>
          </m:r>
        </m:oMath>
      </m:oMathPara>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z = 1 - до 01 січня 2018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z = 2 - з 01 січня 2018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p - кількість замовлених точок входу і точок виходу, </w:t>
      </w:r>
      <w:proofErr w:type="spellStart"/>
      <w:r w:rsidRPr="00FF2890">
        <w:rPr>
          <w:rFonts w:ascii="Times New Roman" w:hAnsi="Times New Roman"/>
          <w:sz w:val="23"/>
          <w:szCs w:val="23"/>
          <w:lang w:val="uk-UA"/>
        </w:rPr>
        <w:t>зазначенних</w:t>
      </w:r>
      <w:proofErr w:type="spellEnd"/>
      <w:r w:rsidRPr="00FF2890">
        <w:rPr>
          <w:rFonts w:ascii="Times New Roman" w:hAnsi="Times New Roman"/>
          <w:sz w:val="23"/>
          <w:szCs w:val="23"/>
          <w:lang w:val="uk-UA"/>
        </w:rPr>
        <w:t xml:space="preserve"> в додатку 1 до цього Договору;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B d - вартість додаткової плати за перевищення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за день;</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C i </w:t>
      </w:r>
      <w:proofErr w:type="spellStart"/>
      <w:r w:rsidRPr="00FF2890">
        <w:rPr>
          <w:rFonts w:ascii="Times New Roman" w:hAnsi="Times New Roman"/>
          <w:sz w:val="23"/>
          <w:szCs w:val="23"/>
          <w:lang w:val="uk-UA"/>
        </w:rPr>
        <w:t>вх</w:t>
      </w:r>
      <w:proofErr w:type="spellEnd"/>
      <w:r w:rsidRPr="00FF2890">
        <w:rPr>
          <w:rFonts w:ascii="Times New Roman" w:hAnsi="Times New Roman"/>
          <w:sz w:val="23"/>
          <w:szCs w:val="23"/>
          <w:lang w:val="uk-UA"/>
        </w:rPr>
        <w:t xml:space="preserve"> факт - фактично використана потужність для i-тої точки входу, тис. куб. м/добу;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C i </w:t>
      </w:r>
      <w:proofErr w:type="spellStart"/>
      <w:r w:rsidRPr="00FF2890">
        <w:rPr>
          <w:rFonts w:ascii="Times New Roman" w:hAnsi="Times New Roman"/>
          <w:sz w:val="23"/>
          <w:szCs w:val="23"/>
          <w:lang w:val="uk-UA"/>
        </w:rPr>
        <w:t>вих</w:t>
      </w:r>
      <w:proofErr w:type="spellEnd"/>
      <w:r w:rsidRPr="00FF2890">
        <w:rPr>
          <w:rFonts w:ascii="Times New Roman" w:hAnsi="Times New Roman"/>
          <w:sz w:val="23"/>
          <w:szCs w:val="23"/>
          <w:lang w:val="uk-UA"/>
        </w:rPr>
        <w:t xml:space="preserve"> факт - фактично використана потужність для i-тої точки виходу, тис. куб. м/добу;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m:oMath>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m:oMath>
      <w:r w:rsidRPr="00FF2890">
        <w:rPr>
          <w:rFonts w:ascii="Times New Roman" w:hAnsi="Times New Roman"/>
          <w:sz w:val="23"/>
          <w:szCs w:val="23"/>
          <w:lang w:val="uk-UA"/>
        </w:rPr>
        <w:t xml:space="preserve"> – сума договірних потужностей на річний,  квартальний, місячний та на добу наперед періоди для i-тої точки входу, тис. куб. м/добу;</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m:oMath>
      <w:r w:rsidR="00FF2890" w:rsidRPr="00FF2890">
        <w:rPr>
          <w:rFonts w:ascii="Times New Roman" w:hAnsi="Times New Roman"/>
          <w:sz w:val="23"/>
          <w:szCs w:val="23"/>
          <w:lang w:val="uk-UA"/>
        </w:rPr>
        <w:t xml:space="preserve"> </w:t>
      </w:r>
      <w:bookmarkStart w:id="16" w:name="_Hlk1648923"/>
      <w:r w:rsidR="00FF2890" w:rsidRPr="00FF2890">
        <w:rPr>
          <w:rFonts w:ascii="Times New Roman" w:hAnsi="Times New Roman"/>
          <w:sz w:val="23"/>
          <w:szCs w:val="23"/>
          <w:lang w:val="uk-UA"/>
        </w:rPr>
        <w:t>–</w:t>
      </w:r>
      <w:bookmarkEnd w:id="16"/>
      <w:r w:rsidR="00FF2890" w:rsidRPr="00FF2890">
        <w:rPr>
          <w:rFonts w:ascii="Times New Roman" w:hAnsi="Times New Roman"/>
          <w:sz w:val="23"/>
          <w:szCs w:val="23"/>
          <w:lang w:val="uk-UA"/>
        </w:rPr>
        <w:t xml:space="preserve"> відповідний тариф, встановлений Регулятором у відповідній точці входу;</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m:t>
            </m:r>
          </m:sub>
          <m:sup>
            <m:r>
              <w:rPr>
                <w:rFonts w:ascii="Cambria Math" w:hAnsi="Cambria Math"/>
                <w:sz w:val="23"/>
                <w:szCs w:val="23"/>
                <w:lang w:val="uk-UA"/>
              </w:rPr>
              <m:t>і</m:t>
            </m:r>
          </m:sup>
        </m:sSubSup>
      </m:oMath>
      <w:r w:rsidR="00FF2890" w:rsidRPr="00FF2890">
        <w:rPr>
          <w:rFonts w:ascii="Times New Roman" w:hAnsi="Times New Roman"/>
          <w:sz w:val="23"/>
          <w:szCs w:val="23"/>
          <w:lang w:val="uk-UA"/>
        </w:rPr>
        <w:t xml:space="preserve"> – сума договірних потужностей на річний, квартальний, місячний та на добу наперед періоди для i-тої точки виходу, тис. куб. м/добу;</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m:t>
            </m:r>
            <m:r>
              <w:rPr>
                <w:rFonts w:ascii="Cambria Math" w:hAnsi="Cambria Math"/>
                <w:sz w:val="23"/>
                <w:szCs w:val="23"/>
                <w:lang w:val="uk-UA"/>
              </w:rPr>
              <m:t>и</m:t>
            </m:r>
            <m:r>
              <m:rPr>
                <m:sty m:val="p"/>
              </m:rPr>
              <w:rPr>
                <w:rFonts w:ascii="Cambria Math" w:hAnsi="Cambria Math"/>
                <w:sz w:val="23"/>
                <w:szCs w:val="23"/>
                <w:lang w:val="uk-UA"/>
              </w:rPr>
              <m:t>х</m:t>
            </m:r>
          </m:sub>
          <m:sup>
            <m:r>
              <m:rPr>
                <m:sty m:val="p"/>
              </m:rPr>
              <w:rPr>
                <w:rFonts w:ascii="Cambria Math" w:hAnsi="Cambria Math"/>
                <w:sz w:val="23"/>
                <w:szCs w:val="23"/>
                <w:lang w:val="uk-UA"/>
              </w:rPr>
              <m:t>і</m:t>
            </m:r>
          </m:sup>
        </m:sSubSup>
      </m:oMath>
      <w:r w:rsidR="00FF2890" w:rsidRPr="00FF2890">
        <w:rPr>
          <w:rFonts w:ascii="Times New Roman" w:hAnsi="Times New Roman"/>
          <w:sz w:val="23"/>
          <w:szCs w:val="23"/>
          <w:lang w:val="uk-UA"/>
        </w:rPr>
        <w:t xml:space="preserve"> – відповідний тариф, встановлений Регулятором у відповідній точці виходу.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w:t>
      </w:r>
      <w:r w:rsidRPr="00FF2890">
        <w:rPr>
          <w:rFonts w:ascii="Times New Roman" w:hAnsi="Times New Roman"/>
          <w:sz w:val="23"/>
          <w:szCs w:val="23"/>
          <w:lang w:val="uk-UA"/>
        </w:rPr>
        <w:lastRenderedPageBreak/>
        <w:t xml:space="preserve">містить розрахунок перевищення розміру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які надаються Замовнику до чотирнадцятого числа місяця, наступного за газовим місяцем, на його електронну адресу.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яку Замовник зобов'язаний сплатити в строк, визначений у цьому пункті, визначається за даними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за кожен день газового місяця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Para>
        <m:oMathParaPr>
          <m:jc m:val="center"/>
        </m:oMathParaPr>
        <m:oMath>
          <m:sSub>
            <m:sSubPr>
              <m:ctrlPr>
                <w:rPr>
                  <w:rFonts w:ascii="Cambria Math" w:hAnsi="Cambria Math"/>
                  <w:sz w:val="23"/>
                  <w:szCs w:val="23"/>
                  <w:lang w:val="uk-UA"/>
                </w:rPr>
              </m:ctrlPr>
            </m:sSubPr>
            <m:e>
              <m:r>
                <m:rPr>
                  <m:sty m:val="p"/>
                </m:rPr>
                <w:rPr>
                  <w:rFonts w:ascii="Cambria Math" w:hAnsi="Cambria Math"/>
                  <w:sz w:val="23"/>
                  <w:szCs w:val="23"/>
                  <w:lang w:val="uk-UA"/>
                </w:rPr>
                <m:t>P</m:t>
              </m:r>
            </m:e>
            <m:sub>
              <m:r>
                <w:rPr>
                  <w:rFonts w:ascii="Cambria Math" w:hAnsi="Cambria Math"/>
                  <w:sz w:val="23"/>
                  <w:szCs w:val="23"/>
                  <w:lang w:val="uk-UA"/>
                </w:rPr>
                <m:t>d</m:t>
              </m:r>
            </m:sub>
          </m:sSub>
          <m:r>
            <w:rPr>
              <w:rFonts w:ascii="Cambria Math" w:hAnsi="Cambria Math"/>
              <w:sz w:val="23"/>
              <w:szCs w:val="23"/>
              <w:lang w:val="uk-UA"/>
            </w:rPr>
            <m:t>=</m:t>
          </m:r>
          <m:nary>
            <m:naryPr>
              <m:chr m:val="∑"/>
              <m:limLoc m:val="undOvr"/>
              <m:ctrlPr>
                <w:rPr>
                  <w:rFonts w:ascii="Cambria Math" w:hAnsi="Cambria Math"/>
                  <w:i/>
                  <w:sz w:val="23"/>
                  <w:szCs w:val="23"/>
                  <w:lang w:val="uk-UA"/>
                </w:rPr>
              </m:ctrlPr>
            </m:naryPr>
            <m:sub>
              <m:r>
                <w:rPr>
                  <w:rFonts w:ascii="Cambria Math" w:hAnsi="Cambria Math"/>
                  <w:sz w:val="23"/>
                  <w:szCs w:val="23"/>
                  <w:lang w:val="uk-UA"/>
                </w:rPr>
                <m:t>i=1</m:t>
              </m:r>
            </m:sub>
            <m:sup>
              <m:r>
                <w:rPr>
                  <w:rFonts w:ascii="Cambria Math" w:hAnsi="Cambria Math"/>
                  <w:sz w:val="23"/>
                  <w:szCs w:val="23"/>
                  <w:lang w:val="uk-UA"/>
                </w:rPr>
                <m:t>n</m:t>
              </m:r>
            </m:sup>
            <m:e>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e>
          </m:nary>
          <m:r>
            <w:rPr>
              <w:rFonts w:ascii="Cambria Math" w:hAnsi="Cambria Math"/>
              <w:sz w:val="23"/>
              <w:szCs w:val="23"/>
              <w:lang w:val="uk-UA"/>
            </w:rPr>
            <m:t xml:space="preserve">,            </m:t>
          </m:r>
        </m:oMath>
      </m:oMathPara>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де n – кількість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 </w:t>
      </w: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oMath>
      <w:r w:rsidRPr="00FF2890">
        <w:rPr>
          <w:rFonts w:ascii="Times New Roman" w:hAnsi="Times New Roman"/>
          <w:sz w:val="23"/>
          <w:szCs w:val="23"/>
          <w:lang w:val="uk-UA"/>
        </w:rPr>
        <w:t xml:space="preserve"> </w:t>
      </w:r>
      <w:bookmarkStart w:id="17" w:name="_Hlk1664843"/>
      <w:r w:rsidRPr="00FF2890">
        <w:rPr>
          <w:rFonts w:ascii="Times New Roman" w:hAnsi="Times New Roman"/>
          <w:sz w:val="23"/>
          <w:szCs w:val="23"/>
          <w:lang w:val="uk-UA"/>
        </w:rPr>
        <w:t>–</w:t>
      </w:r>
      <w:bookmarkEnd w:id="17"/>
      <w:r w:rsidRPr="00FF2890">
        <w:rPr>
          <w:rFonts w:ascii="Times New Roman" w:hAnsi="Times New Roman"/>
          <w:sz w:val="23"/>
          <w:szCs w:val="23"/>
          <w:lang w:val="uk-UA"/>
        </w:rPr>
        <w:t xml:space="preserve"> вартість замовленої гарантованої потужності, яка розраховується за формулою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P</m:t>
                </m:r>
              </m:e>
              <m:sub>
                <m:r>
                  <w:rPr>
                    <w:rFonts w:ascii="Cambria Math" w:hAnsi="Cambria Math"/>
                    <w:sz w:val="23"/>
                    <w:szCs w:val="23"/>
                    <w:lang w:val="uk-UA"/>
                  </w:rPr>
                  <m:t>i</m:t>
                </m:r>
              </m:sub>
            </m:sSub>
          </m:e>
          <m:sup>
            <m:r>
              <w:rPr>
                <w:rFonts w:ascii="Cambria Math" w:hAnsi="Cambria Math"/>
                <w:sz w:val="23"/>
                <w:szCs w:val="23"/>
                <w:lang w:val="uk-UA"/>
              </w:rPr>
              <m:t>г</m:t>
            </m:r>
          </m:sup>
        </m:sSup>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гр</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гк</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r>
          <w:rPr>
            <w:rFonts w:ascii="Cambria Math" w:hAnsi="Cambria Math"/>
            <w:sz w:val="23"/>
            <w:szCs w:val="23"/>
            <w:lang w:val="uk-UA"/>
          </w:rPr>
          <m:t>+</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гм</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sSup>
          <m:sSupPr>
            <m:ctrlPr>
              <w:rPr>
                <w:rFonts w:ascii="Cambria Math" w:hAnsi="Cambria Math"/>
                <w:i/>
                <w:sz w:val="23"/>
                <w:szCs w:val="23"/>
                <w:lang w:val="uk-UA"/>
              </w:rPr>
            </m:ctrlPr>
          </m:sSupPr>
          <m:e>
            <m:r>
              <w:rPr>
                <w:rFonts w:ascii="Cambria Math" w:hAnsi="Cambria Math"/>
                <w:sz w:val="23"/>
                <w:szCs w:val="23"/>
                <w:lang w:val="uk-UA"/>
              </w:rPr>
              <m:t xml:space="preserve">+ </m:t>
            </m:r>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гд</m:t>
                </m:r>
              </m:sup>
            </m:sSup>
            <m:r>
              <w:rPr>
                <w:rFonts w:ascii="Cambria Math" w:hAnsi="Cambria Math"/>
                <w:sz w:val="23"/>
                <w:szCs w:val="23"/>
                <w:lang w:val="uk-UA"/>
              </w:rPr>
              <m:t>×</m:t>
            </m:r>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e>
          <m:sup/>
        </m:sSup>
      </m:oMath>
      <w:r w:rsidR="00FF2890"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гр</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річний період;</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гк</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квартальний період;</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гм</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місячний період;</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p>
          <m:sSupPr>
            <m:ctrlPr>
              <w:rPr>
                <w:rFonts w:ascii="Cambria Math" w:hAnsi="Cambria Math"/>
                <w:i/>
                <w:sz w:val="23"/>
                <w:szCs w:val="23"/>
                <w:lang w:val="uk-UA"/>
              </w:rPr>
            </m:ctrlPr>
          </m:sSupPr>
          <m:e>
            <m:sSub>
              <m:sSubPr>
                <m:ctrlPr>
                  <w:rPr>
                    <w:rFonts w:ascii="Cambria Math" w:hAnsi="Cambria Math"/>
                    <w:i/>
                    <w:sz w:val="23"/>
                    <w:szCs w:val="23"/>
                    <w:lang w:val="uk-UA"/>
                  </w:rPr>
                </m:ctrlPr>
              </m:sSubPr>
              <m:e>
                <m:r>
                  <w:rPr>
                    <w:rFonts w:ascii="Cambria Math" w:hAnsi="Cambria Math"/>
                    <w:sz w:val="23"/>
                    <w:szCs w:val="23"/>
                    <w:lang w:val="uk-UA"/>
                  </w:rPr>
                  <m:t>С</m:t>
                </m:r>
              </m:e>
              <m:sub>
                <m:r>
                  <w:rPr>
                    <w:rFonts w:ascii="Cambria Math" w:hAnsi="Cambria Math"/>
                    <w:sz w:val="23"/>
                    <w:szCs w:val="23"/>
                    <w:lang w:val="uk-UA"/>
                  </w:rPr>
                  <m:t>i</m:t>
                </m:r>
              </m:sub>
            </m:sSub>
          </m:e>
          <m:sup>
            <m:r>
              <w:rPr>
                <w:rFonts w:ascii="Cambria Math" w:hAnsi="Cambria Math"/>
                <w:sz w:val="23"/>
                <w:szCs w:val="23"/>
                <w:lang w:val="uk-UA"/>
              </w:rPr>
              <m:t>гд</m:t>
            </m:r>
          </m:sup>
        </m:sSup>
      </m:oMath>
      <w:r w:rsidR="00FF2890" w:rsidRPr="00FF2890">
        <w:rPr>
          <w:rFonts w:ascii="Times New Roman" w:hAnsi="Times New Roman"/>
          <w:sz w:val="23"/>
          <w:szCs w:val="23"/>
          <w:lang w:val="uk-UA"/>
        </w:rPr>
        <w:t xml:space="preserve"> – обсяг відповідної замовленої гарантованої потужності на добу наперед;</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b>
          <m:sSubPr>
            <m:ctrlPr>
              <w:rPr>
                <w:rFonts w:ascii="Cambria Math" w:hAnsi="Cambria Math"/>
                <w:i/>
                <w:sz w:val="23"/>
                <w:szCs w:val="23"/>
                <w:lang w:val="uk-UA"/>
              </w:rPr>
            </m:ctrlPr>
          </m:sSubPr>
          <m:e>
            <m:r>
              <w:rPr>
                <w:rFonts w:ascii="Cambria Math" w:hAnsi="Cambria Math"/>
                <w:sz w:val="23"/>
                <w:szCs w:val="23"/>
                <w:lang w:val="uk-UA"/>
              </w:rPr>
              <m:t>T</m:t>
            </m:r>
          </m:e>
          <m:sub>
            <m:r>
              <w:rPr>
                <w:rFonts w:ascii="Cambria Math" w:hAnsi="Cambria Math"/>
                <w:sz w:val="23"/>
                <w:szCs w:val="23"/>
                <w:lang w:val="uk-UA"/>
              </w:rPr>
              <m:t>i</m:t>
            </m:r>
          </m:sub>
        </m:sSub>
      </m:oMath>
      <w:r w:rsidR="00FF2890" w:rsidRPr="00FF2890">
        <w:rPr>
          <w:rFonts w:ascii="Times New Roman" w:hAnsi="Times New Roman"/>
          <w:sz w:val="23"/>
          <w:szCs w:val="23"/>
          <w:lang w:val="uk-UA"/>
        </w:rPr>
        <w:t xml:space="preserve"> </w:t>
      </w:r>
      <w:bookmarkStart w:id="18" w:name="_Hlk1652311"/>
      <w:r w:rsidR="00FF2890" w:rsidRPr="00FF2890">
        <w:rPr>
          <w:rFonts w:ascii="Times New Roman" w:hAnsi="Times New Roman"/>
          <w:sz w:val="23"/>
          <w:szCs w:val="23"/>
          <w:lang w:val="uk-UA"/>
        </w:rPr>
        <w:t>–</w:t>
      </w:r>
      <w:bookmarkEnd w:id="18"/>
      <w:r w:rsidR="00FF2890" w:rsidRPr="00FF2890">
        <w:rPr>
          <w:rFonts w:ascii="Times New Roman" w:hAnsi="Times New Roman"/>
          <w:sz w:val="23"/>
          <w:szCs w:val="23"/>
          <w:lang w:val="uk-UA"/>
        </w:rPr>
        <w:t xml:space="preserve"> відповідний тариф, встановлений Регулятором у відповідній точці входу чи точці виходу.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та з урахуванням раніше перерахованих коштів.</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Вартість перевищення замовленої потужності за кожний день газового місяця розраховується для кожного дня перевищення за формулою</w:t>
      </w:r>
    </w:p>
    <w:bookmarkStart w:id="19" w:name="_Hlk1652293"/>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Para>
        <m:oMathParaPr>
          <m:jc m:val="center"/>
        </m:oMathParaPr>
        <m:oMath>
          <m:sSub>
            <m:sSubPr>
              <m:ctrlPr>
                <w:rPr>
                  <w:rFonts w:ascii="Cambria Math" w:hAnsi="Cambria Math"/>
                  <w:sz w:val="23"/>
                  <w:szCs w:val="23"/>
                  <w:lang w:val="uk-UA"/>
                </w:rPr>
              </m:ctrlPr>
            </m:sSubPr>
            <m:e>
              <m:r>
                <m:rPr>
                  <m:sty m:val="p"/>
                </m:rPr>
                <w:rPr>
                  <w:rFonts w:ascii="Cambria Math" w:hAnsi="Cambria Math"/>
                  <w:sz w:val="23"/>
                  <w:szCs w:val="23"/>
                  <w:lang w:val="uk-UA"/>
                </w:rPr>
                <m:t>B</m:t>
              </m:r>
            </m:e>
            <m:sub>
              <m:r>
                <m:rPr>
                  <m:sty m:val="p"/>
                </m:rPr>
                <w:rPr>
                  <w:rFonts w:ascii="Cambria Math" w:hAnsi="Cambria Math"/>
                  <w:sz w:val="23"/>
                  <w:szCs w:val="23"/>
                  <w:lang w:val="uk-UA"/>
                </w:rPr>
                <m:t>d</m:t>
              </m:r>
            </m:sub>
          </m:sSub>
          <w:bookmarkEnd w:id="19"/>
          <m:r>
            <m:rPr>
              <m:sty m:val="p"/>
            </m:rPr>
            <w:rPr>
              <w:rFonts w:ascii="Cambria Math" w:hAnsi="Cambria Math"/>
              <w:sz w:val="23"/>
              <w:szCs w:val="23"/>
              <w:lang w:val="uk-UA"/>
            </w:rPr>
            <m:t>=</m:t>
          </m:r>
          <m:nary>
            <m:naryPr>
              <m:chr m:val="∑"/>
              <m:ctrlPr>
                <w:rPr>
                  <w:rFonts w:ascii="Cambria Math" w:hAnsi="Cambria Math"/>
                  <w:sz w:val="23"/>
                  <w:szCs w:val="23"/>
                  <w:lang w:val="uk-UA"/>
                </w:rPr>
              </m:ctrlPr>
            </m:naryPr>
            <m:sub>
              <m:r>
                <m:rPr>
                  <m:sty m:val="p"/>
                </m:rPr>
                <w:rPr>
                  <w:rFonts w:ascii="Cambria Math" w:hAnsi="Cambria Math"/>
                  <w:sz w:val="23"/>
                  <w:szCs w:val="23"/>
                  <w:lang w:val="uk-UA"/>
                </w:rPr>
                <m:t>i=1</m:t>
              </m:r>
            </m:sub>
            <m:sup>
              <m:r>
                <m:rPr>
                  <m:sty m:val="p"/>
                </m:rPr>
                <w:rPr>
                  <w:rFonts w:ascii="Cambria Math" w:hAnsi="Cambria Math"/>
                  <w:sz w:val="23"/>
                  <w:szCs w:val="23"/>
                  <w:lang w:val="uk-UA"/>
                </w:rPr>
                <m:t>p</m:t>
              </m:r>
            </m:sup>
            <m:e>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m:e>
          </m:nary>
          <m:r>
            <m:rPr>
              <m:sty m:val="p"/>
            </m:rPr>
            <w:rPr>
              <w:rFonts w:ascii="Cambria Math" w:hAnsi="Cambria Math"/>
              <w:sz w:val="23"/>
              <w:szCs w:val="23"/>
              <w:lang w:val="uk-UA"/>
            </w:rPr>
            <m:t>×</m:t>
          </m:r>
          <m:d>
            <m:dPr>
              <m:ctrlPr>
                <w:rPr>
                  <w:rFonts w:ascii="Cambria Math" w:hAnsi="Cambria Math"/>
                  <w:sz w:val="23"/>
                  <w:szCs w:val="23"/>
                  <w:lang w:val="uk-UA"/>
                </w:rPr>
              </m:ctrlPr>
            </m:dPr>
            <m:e>
              <w:bookmarkStart w:id="20" w:name="_Hlk1652383"/>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 факт</m:t>
                  </m:r>
                </m:sub>
                <m:sup>
                  <m:r>
                    <m:rPr>
                      <m:sty m:val="p"/>
                    </m:rPr>
                    <w:rPr>
                      <w:rFonts w:ascii="Cambria Math" w:hAnsi="Cambria Math"/>
                      <w:sz w:val="23"/>
                      <w:szCs w:val="23"/>
                      <w:lang w:val="uk-UA"/>
                    </w:rPr>
                    <m:t>і</m:t>
                  </m:r>
                </m:sup>
              </m:sSubSup>
              <w:bookmarkEnd w:id="20"/>
              <m:r>
                <m:rPr>
                  <m:sty m:val="p"/>
                </m:rPr>
                <w:rPr>
                  <w:rFonts w:ascii="Cambria Math" w:hAnsi="Cambria Math"/>
                  <w:sz w:val="23"/>
                  <w:szCs w:val="23"/>
                  <w:lang w:val="uk-UA"/>
                </w:rPr>
                <m:t>-</m:t>
              </m:r>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m:t>
                  </m:r>
                </m:sub>
                <m:sup>
                  <m:r>
                    <m:rPr>
                      <m:sty m:val="p"/>
                    </m:rPr>
                    <w:rPr>
                      <w:rFonts w:ascii="Cambria Math" w:hAnsi="Cambria Math"/>
                      <w:sz w:val="23"/>
                      <w:szCs w:val="23"/>
                      <w:lang w:val="uk-UA"/>
                    </w:rPr>
                    <m:t>і</m:t>
                  </m:r>
                </m:sup>
              </m:sSubSup>
            </m:e>
          </m:d>
          <m:r>
            <m:rPr>
              <m:sty m:val="p"/>
            </m:rPr>
            <w:rPr>
              <w:rFonts w:ascii="Cambria Math" w:hAnsi="Cambria Math"/>
              <w:sz w:val="23"/>
              <w:szCs w:val="23"/>
              <w:lang w:val="uk-UA"/>
            </w:rPr>
            <m:t>+</m:t>
          </m:r>
          <m:nary>
            <m:naryPr>
              <m:chr m:val="∑"/>
              <m:ctrlPr>
                <w:rPr>
                  <w:rFonts w:ascii="Cambria Math" w:hAnsi="Cambria Math"/>
                  <w:sz w:val="23"/>
                  <w:szCs w:val="23"/>
                  <w:lang w:val="uk-UA"/>
                </w:rPr>
              </m:ctrlPr>
            </m:naryPr>
            <m:sub>
              <m:r>
                <m:rPr>
                  <m:sty m:val="p"/>
                </m:rPr>
                <w:rPr>
                  <w:rFonts w:ascii="Cambria Math" w:hAnsi="Cambria Math"/>
                  <w:sz w:val="23"/>
                  <w:szCs w:val="23"/>
                  <w:lang w:val="uk-UA"/>
                </w:rPr>
                <m:t>i=1</m:t>
              </m:r>
            </m:sub>
            <m:sup>
              <m:r>
                <m:rPr>
                  <m:sty m:val="p"/>
                </m:rPr>
                <w:rPr>
                  <w:rFonts w:ascii="Cambria Math" w:hAnsi="Cambria Math"/>
                  <w:sz w:val="23"/>
                  <w:szCs w:val="23"/>
                  <w:lang w:val="uk-UA"/>
                </w:rPr>
                <m:t>p</m:t>
              </m:r>
            </m:sup>
            <m:e>
              <m:sSubSup>
                <m:sSubSupPr>
                  <m:ctrlPr>
                    <w:rPr>
                      <w:rFonts w:ascii="Cambria Math" w:hAnsi="Cambria Math"/>
                      <w:sz w:val="23"/>
                      <w:szCs w:val="23"/>
                      <w:lang w:val="uk-UA"/>
                    </w:rPr>
                  </m:ctrlPr>
                </m:sSubSupPr>
                <m:e>
                  <m:r>
                    <m:rPr>
                      <m:sty m:val="p"/>
                    </m:rPr>
                    <w:rPr>
                      <w:rFonts w:ascii="Cambria Math" w:hAnsi="Cambria Math"/>
                      <w:sz w:val="23"/>
                      <w:szCs w:val="23"/>
                      <w:lang w:val="uk-UA"/>
                    </w:rPr>
                    <m:t>T</m:t>
                  </m:r>
                </m:e>
                <m:sub>
                  <m:r>
                    <m:rPr>
                      <m:sty m:val="p"/>
                    </m:rPr>
                    <w:rPr>
                      <w:rFonts w:ascii="Cambria Math" w:hAnsi="Cambria Math"/>
                      <w:sz w:val="23"/>
                      <w:szCs w:val="23"/>
                      <w:lang w:val="uk-UA"/>
                    </w:rPr>
                    <m:t>в</m:t>
                  </m:r>
                  <m:r>
                    <w:rPr>
                      <w:rFonts w:ascii="Cambria Math" w:hAnsi="Cambria Math"/>
                      <w:sz w:val="23"/>
                      <w:szCs w:val="23"/>
                      <w:lang w:val="uk-UA"/>
                    </w:rPr>
                    <m:t>и</m:t>
                  </m:r>
                  <m:r>
                    <m:rPr>
                      <m:sty m:val="p"/>
                    </m:rPr>
                    <w:rPr>
                      <w:rFonts w:ascii="Cambria Math" w:hAnsi="Cambria Math"/>
                      <w:sz w:val="23"/>
                      <w:szCs w:val="23"/>
                      <w:lang w:val="uk-UA"/>
                    </w:rPr>
                    <m:t>х</m:t>
                  </m:r>
                </m:sub>
                <m:sup>
                  <m:r>
                    <m:rPr>
                      <m:sty m:val="p"/>
                    </m:rPr>
                    <w:rPr>
                      <w:rFonts w:ascii="Cambria Math" w:hAnsi="Cambria Math"/>
                      <w:sz w:val="23"/>
                      <w:szCs w:val="23"/>
                      <w:lang w:val="uk-UA"/>
                    </w:rPr>
                    <m:t>і</m:t>
                  </m:r>
                </m:sup>
              </m:sSubSup>
            </m:e>
          </m:nary>
          <m:r>
            <w:rPr>
              <w:rFonts w:ascii="Cambria Math" w:hAnsi="Cambria Math"/>
              <w:sz w:val="23"/>
              <w:szCs w:val="23"/>
              <w:lang w:val="uk-UA"/>
            </w:rPr>
            <m:t>×</m:t>
          </m:r>
          <m:d>
            <m:dPr>
              <m:ctrlPr>
                <w:rPr>
                  <w:rFonts w:ascii="Cambria Math" w:hAnsi="Cambria Math"/>
                  <w:i/>
                  <w:sz w:val="23"/>
                  <w:szCs w:val="23"/>
                  <w:lang w:val="uk-UA"/>
                </w:rPr>
              </m:ctrlPr>
            </m:dPr>
            <m:e>
              <w:bookmarkStart w:id="21" w:name="_Hlk1652405"/>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 факт</m:t>
                  </m:r>
                </m:sub>
                <m:sup>
                  <m:r>
                    <w:rPr>
                      <w:rFonts w:ascii="Cambria Math" w:hAnsi="Cambria Math"/>
                      <w:sz w:val="23"/>
                      <w:szCs w:val="23"/>
                      <w:lang w:val="uk-UA"/>
                    </w:rPr>
                    <m:t>і</m:t>
                  </m:r>
                </m:sup>
              </m:sSubSup>
              <w:bookmarkEnd w:id="21"/>
              <m:r>
                <w:rPr>
                  <w:rFonts w:ascii="Cambria Math" w:hAnsi="Cambria Math"/>
                  <w:sz w:val="23"/>
                  <w:szCs w:val="23"/>
                  <w:lang w:val="uk-UA"/>
                </w:rPr>
                <m:t>-</m:t>
              </m:r>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m:t>
                  </m:r>
                </m:sub>
                <m:sup>
                  <m:r>
                    <w:rPr>
                      <w:rFonts w:ascii="Cambria Math" w:hAnsi="Cambria Math"/>
                      <w:sz w:val="23"/>
                      <w:szCs w:val="23"/>
                      <w:lang w:val="uk-UA"/>
                    </w:rPr>
                    <m:t>і</m:t>
                  </m:r>
                </m:sup>
              </m:sSubSup>
            </m:e>
          </m:d>
          <m:r>
            <w:rPr>
              <w:rFonts w:ascii="Cambria Math" w:hAnsi="Cambria Math"/>
              <w:sz w:val="23"/>
              <w:szCs w:val="23"/>
              <w:lang w:val="uk-UA"/>
            </w:rPr>
            <m:t xml:space="preserve">,          </m:t>
          </m:r>
        </m:oMath>
      </m:oMathPara>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 p – кількість замовлених точок входу і точок виходу, зазначених у додатку 1 до цього Договору;</w:t>
      </w:r>
    </w:p>
    <w:bookmarkStart w:id="22" w:name="_Hlk1663710"/>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b>
          <m:sSubPr>
            <m:ctrlPr>
              <w:rPr>
                <w:rFonts w:ascii="Cambria Math" w:hAnsi="Cambria Math"/>
                <w:sz w:val="23"/>
                <w:szCs w:val="23"/>
                <w:lang w:val="uk-UA"/>
              </w:rPr>
            </m:ctrlPr>
          </m:sSubPr>
          <m:e>
            <m:r>
              <m:rPr>
                <m:sty m:val="p"/>
              </m:rPr>
              <w:rPr>
                <w:rFonts w:ascii="Cambria Math" w:hAnsi="Cambria Math"/>
                <w:sz w:val="23"/>
                <w:szCs w:val="23"/>
                <w:lang w:val="uk-UA"/>
              </w:rPr>
              <m:t>B</m:t>
            </m:r>
          </m:e>
          <m:sub>
            <m:r>
              <m:rPr>
                <m:sty m:val="p"/>
              </m:rPr>
              <w:rPr>
                <w:rFonts w:ascii="Cambria Math" w:hAnsi="Cambria Math"/>
                <w:sz w:val="23"/>
                <w:szCs w:val="23"/>
                <w:lang w:val="uk-UA"/>
              </w:rPr>
              <m:t>d</m:t>
            </m:r>
          </m:sub>
        </m:sSub>
      </m:oMath>
      <w:bookmarkEnd w:id="22"/>
      <w:r w:rsidR="00FF2890" w:rsidRPr="00FF2890">
        <w:rPr>
          <w:rFonts w:ascii="Times New Roman" w:hAnsi="Times New Roman"/>
          <w:sz w:val="23"/>
          <w:szCs w:val="23"/>
          <w:lang w:val="uk-UA"/>
        </w:rPr>
        <w:t xml:space="preserve"> – вартість додаткової плати за перевищення договірних потужностей за день;</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bSup>
          <m:sSubSupPr>
            <m:ctrlPr>
              <w:rPr>
                <w:rFonts w:ascii="Cambria Math" w:hAnsi="Cambria Math"/>
                <w:sz w:val="23"/>
                <w:szCs w:val="23"/>
                <w:lang w:val="uk-UA"/>
              </w:rPr>
            </m:ctrlPr>
          </m:sSubSupPr>
          <m:e>
            <m:r>
              <m:rPr>
                <m:sty m:val="p"/>
              </m:rPr>
              <w:rPr>
                <w:rFonts w:ascii="Cambria Math" w:hAnsi="Cambria Math"/>
                <w:sz w:val="23"/>
                <w:szCs w:val="23"/>
                <w:lang w:val="uk-UA"/>
              </w:rPr>
              <m:t>С</m:t>
            </m:r>
          </m:e>
          <m:sub>
            <m:r>
              <m:rPr>
                <m:sty m:val="p"/>
              </m:rPr>
              <w:rPr>
                <w:rFonts w:ascii="Cambria Math" w:hAnsi="Cambria Math"/>
                <w:sz w:val="23"/>
                <w:szCs w:val="23"/>
                <w:lang w:val="uk-UA"/>
              </w:rPr>
              <m:t>вх факт</m:t>
            </m:r>
          </m:sub>
          <m:sup>
            <m:r>
              <m:rPr>
                <m:sty m:val="p"/>
              </m:rPr>
              <w:rPr>
                <w:rFonts w:ascii="Cambria Math" w:hAnsi="Cambria Math"/>
                <w:sz w:val="23"/>
                <w:szCs w:val="23"/>
                <w:lang w:val="uk-UA"/>
              </w:rPr>
              <m:t>і</m:t>
            </m:r>
          </m:sup>
        </m:sSubSup>
      </m:oMath>
      <w:r w:rsidR="00FF2890" w:rsidRPr="00FF2890">
        <w:rPr>
          <w:rFonts w:ascii="Times New Roman" w:hAnsi="Times New Roman"/>
          <w:sz w:val="23"/>
          <w:szCs w:val="23"/>
          <w:lang w:val="uk-UA"/>
        </w:rPr>
        <w:t xml:space="preserve"> – фактично використана потужність для i-тої точки входу, тис. куб. м/добу;</w:t>
      </w:r>
    </w:p>
    <w:p w:rsidR="00FF2890" w:rsidRPr="00FF2890" w:rsidRDefault="008D3A97" w:rsidP="00447AFA">
      <w:pPr>
        <w:pStyle w:val="1"/>
        <w:adjustRightInd w:val="0"/>
        <w:spacing w:after="0" w:line="240" w:lineRule="auto"/>
        <w:ind w:left="0" w:firstLine="284"/>
        <w:rPr>
          <w:rFonts w:ascii="Times New Roman" w:hAnsi="Times New Roman"/>
          <w:sz w:val="23"/>
          <w:szCs w:val="23"/>
          <w:lang w:val="uk-UA"/>
        </w:rPr>
      </w:pPr>
      <m:oMath>
        <m:sSubSup>
          <m:sSubSupPr>
            <m:ctrlPr>
              <w:rPr>
                <w:rFonts w:ascii="Cambria Math" w:hAnsi="Cambria Math"/>
                <w:i/>
                <w:sz w:val="23"/>
                <w:szCs w:val="23"/>
                <w:lang w:val="uk-UA"/>
              </w:rPr>
            </m:ctrlPr>
          </m:sSubSupPr>
          <m:e>
            <m:r>
              <w:rPr>
                <w:rFonts w:ascii="Cambria Math" w:hAnsi="Cambria Math"/>
                <w:sz w:val="23"/>
                <w:szCs w:val="23"/>
                <w:lang w:val="uk-UA"/>
              </w:rPr>
              <m:t>С</m:t>
            </m:r>
          </m:e>
          <m:sub>
            <m:r>
              <w:rPr>
                <w:rFonts w:ascii="Cambria Math" w:hAnsi="Cambria Math"/>
                <w:sz w:val="23"/>
                <w:szCs w:val="23"/>
                <w:lang w:val="uk-UA"/>
              </w:rPr>
              <m:t>вих факт</m:t>
            </m:r>
          </m:sub>
          <m:sup>
            <m:r>
              <w:rPr>
                <w:rFonts w:ascii="Cambria Math" w:hAnsi="Cambria Math"/>
                <w:sz w:val="23"/>
                <w:szCs w:val="23"/>
                <w:lang w:val="uk-UA"/>
              </w:rPr>
              <m:t>і</m:t>
            </m:r>
          </m:sup>
        </m:sSubSup>
      </m:oMath>
      <w:r w:rsidR="00FF2890" w:rsidRPr="00FF2890">
        <w:rPr>
          <w:rFonts w:ascii="Times New Roman" w:hAnsi="Times New Roman"/>
          <w:sz w:val="23"/>
          <w:szCs w:val="23"/>
          <w:lang w:val="uk-UA"/>
        </w:rPr>
        <w:t xml:space="preserve"> </w:t>
      </w:r>
      <w:bookmarkStart w:id="23" w:name="_Hlk1738736"/>
      <w:r w:rsidR="00FF2890" w:rsidRPr="00FF2890">
        <w:rPr>
          <w:rFonts w:ascii="Times New Roman" w:hAnsi="Times New Roman"/>
          <w:sz w:val="23"/>
          <w:szCs w:val="23"/>
          <w:lang w:val="uk-UA"/>
        </w:rPr>
        <w:t>–</w:t>
      </w:r>
      <w:bookmarkEnd w:id="23"/>
      <w:r w:rsidR="00FF2890" w:rsidRPr="00FF2890">
        <w:rPr>
          <w:rFonts w:ascii="Times New Roman" w:hAnsi="Times New Roman"/>
          <w:sz w:val="23"/>
          <w:szCs w:val="23"/>
          <w:lang w:val="uk-UA"/>
        </w:rPr>
        <w:t xml:space="preserve"> фактично використана потужність для i-тої точки виходу, тис. куб. м/добу;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C</w:t>
      </w:r>
      <w:r w:rsidRPr="00FF2890">
        <w:rPr>
          <w:rFonts w:ascii="Times New Roman" w:hAnsi="Times New Roman"/>
          <w:sz w:val="23"/>
          <w:szCs w:val="23"/>
          <w:vertAlign w:val="superscript"/>
          <w:lang w:val="uk-UA"/>
        </w:rPr>
        <w:t>і</w:t>
      </w:r>
      <w:r w:rsidRPr="00FF2890">
        <w:rPr>
          <w:rFonts w:ascii="Times New Roman" w:hAnsi="Times New Roman"/>
          <w:sz w:val="23"/>
          <w:szCs w:val="23"/>
          <w:vertAlign w:val="subscript"/>
          <w:lang w:val="uk-UA"/>
        </w:rPr>
        <w:t>вх</w:t>
      </w:r>
      <w:proofErr w:type="spellEnd"/>
      <w:r w:rsidRPr="00FF2890">
        <w:rPr>
          <w:rFonts w:ascii="Times New Roman" w:hAnsi="Times New Roman"/>
          <w:sz w:val="23"/>
          <w:szCs w:val="23"/>
          <w:vertAlign w:val="subscript"/>
          <w:lang w:val="uk-UA"/>
        </w:rPr>
        <w:t xml:space="preserve"> </w:t>
      </w:r>
      <w:r w:rsidRPr="00FF2890">
        <w:rPr>
          <w:rFonts w:ascii="Times New Roman" w:hAnsi="Times New Roman"/>
          <w:sz w:val="23"/>
          <w:szCs w:val="23"/>
          <w:lang w:val="uk-UA"/>
        </w:rPr>
        <w:t xml:space="preserve">– сума замовлених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на річний,  квартальний, місячний та на добу наперед періоди для i-тої точки входу, тис. куб. м/добу;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Т</w:t>
      </w:r>
      <w:r w:rsidRPr="00FF2890">
        <w:rPr>
          <w:rFonts w:ascii="Times New Roman" w:hAnsi="Times New Roman"/>
          <w:sz w:val="23"/>
          <w:szCs w:val="23"/>
          <w:vertAlign w:val="superscript"/>
          <w:lang w:val="uk-UA"/>
        </w:rPr>
        <w:t>і</w:t>
      </w:r>
      <w:r w:rsidRPr="00FF2890">
        <w:rPr>
          <w:rFonts w:ascii="Times New Roman" w:hAnsi="Times New Roman"/>
          <w:sz w:val="23"/>
          <w:szCs w:val="23"/>
          <w:vertAlign w:val="subscript"/>
          <w:lang w:val="uk-UA"/>
        </w:rPr>
        <w:t>вх</w:t>
      </w:r>
      <w:proofErr w:type="spellEnd"/>
      <w:r w:rsidRPr="00FF2890">
        <w:rPr>
          <w:rFonts w:ascii="Times New Roman" w:hAnsi="Times New Roman"/>
          <w:sz w:val="23"/>
          <w:szCs w:val="23"/>
          <w:lang w:val="uk-UA"/>
        </w:rPr>
        <w:t xml:space="preserve"> – відповідний тариф, встановлений Регулятором у відповідній точці входу;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C</w:t>
      </w:r>
      <w:r w:rsidRPr="00FF2890">
        <w:rPr>
          <w:rFonts w:ascii="Times New Roman" w:hAnsi="Times New Roman"/>
          <w:sz w:val="23"/>
          <w:szCs w:val="23"/>
          <w:vertAlign w:val="superscript"/>
          <w:lang w:val="uk-UA"/>
        </w:rPr>
        <w:t>і</w:t>
      </w:r>
      <w:r w:rsidRPr="00FF2890">
        <w:rPr>
          <w:rFonts w:ascii="Times New Roman" w:hAnsi="Times New Roman"/>
          <w:sz w:val="23"/>
          <w:szCs w:val="23"/>
          <w:vertAlign w:val="subscript"/>
          <w:lang w:val="uk-UA"/>
        </w:rPr>
        <w:t>вих</w:t>
      </w:r>
      <w:proofErr w:type="spellEnd"/>
      <w:r w:rsidRPr="00FF2890">
        <w:rPr>
          <w:rFonts w:ascii="Times New Roman" w:hAnsi="Times New Roman"/>
          <w:sz w:val="23"/>
          <w:szCs w:val="23"/>
          <w:lang w:val="uk-UA"/>
        </w:rPr>
        <w:t xml:space="preserve"> – сума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на річний, квартальний, місячний та на добу наперед періоди для i-тої точки виходу, тис. куб. м/добу;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Т</w:t>
      </w:r>
      <w:r w:rsidRPr="00FF2890">
        <w:rPr>
          <w:rFonts w:ascii="Times New Roman" w:hAnsi="Times New Roman"/>
          <w:sz w:val="23"/>
          <w:szCs w:val="23"/>
          <w:vertAlign w:val="superscript"/>
          <w:lang w:val="uk-UA"/>
        </w:rPr>
        <w:t>і</w:t>
      </w:r>
      <w:r w:rsidRPr="00FF2890">
        <w:rPr>
          <w:rFonts w:ascii="Times New Roman" w:hAnsi="Times New Roman"/>
          <w:sz w:val="23"/>
          <w:szCs w:val="23"/>
          <w:vertAlign w:val="subscript"/>
          <w:lang w:val="uk-UA"/>
        </w:rPr>
        <w:t>вих</w:t>
      </w:r>
      <w:proofErr w:type="spellEnd"/>
      <w:r w:rsidRPr="00FF2890">
        <w:rPr>
          <w:rFonts w:ascii="Times New Roman" w:hAnsi="Times New Roman"/>
          <w:sz w:val="23"/>
          <w:szCs w:val="23"/>
          <w:vertAlign w:val="subscript"/>
          <w:lang w:val="uk-UA"/>
        </w:rPr>
        <w:t xml:space="preserve"> </w:t>
      </w:r>
      <w:r w:rsidRPr="00FF2890">
        <w:rPr>
          <w:rFonts w:ascii="Times New Roman" w:hAnsi="Times New Roman"/>
          <w:sz w:val="23"/>
          <w:szCs w:val="23"/>
          <w:lang w:val="uk-UA"/>
        </w:rPr>
        <w:t xml:space="preserve"> – відповідний тариф, встановлений Регулятором у відповідній точці виходу.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bookmarkStart w:id="24" w:name="_Hlk6229426"/>
      <w:r w:rsidRPr="00FF2890">
        <w:rPr>
          <w:rFonts w:ascii="Times New Roman" w:hAnsi="Times New Roman"/>
          <w:sz w:val="23"/>
          <w:szCs w:val="23"/>
          <w:lang w:val="uk-UA"/>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FF2890">
        <w:rPr>
          <w:rFonts w:ascii="Times New Roman" w:hAnsi="Times New Roman"/>
          <w:sz w:val="23"/>
          <w:szCs w:val="23"/>
          <w:lang w:val="uk-UA"/>
        </w:rPr>
        <w:t>потужностей</w:t>
      </w:r>
      <w:proofErr w:type="spellEnd"/>
      <w:r w:rsidRPr="00FF2890">
        <w:rPr>
          <w:rFonts w:ascii="Times New Roman" w:hAnsi="Times New Roman"/>
          <w:sz w:val="23"/>
          <w:szCs w:val="23"/>
          <w:lang w:val="uk-UA"/>
        </w:rPr>
        <w:t>, яку Замовник зобов'язаний сплатити у строк, визначений у цьому пункті цього Договору, визначається за даними Оператора.</w:t>
      </w:r>
      <w:bookmarkEnd w:id="24"/>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Розмір плати за зміну умов (обмежень) користування потужністю з обмеженнями визначається за формулою</w:t>
      </w:r>
    </w:p>
    <w:p w:rsidR="00FF2890" w:rsidRPr="00FF2890" w:rsidRDefault="00FF2890" w:rsidP="00447AFA">
      <w:pPr>
        <w:pStyle w:val="1"/>
        <w:adjustRightInd w:val="0"/>
        <w:spacing w:after="0" w:line="240" w:lineRule="auto"/>
        <w:ind w:left="0" w:firstLine="284"/>
        <w:rPr>
          <w:rFonts w:ascii="Times New Roman" w:hAnsi="Times New Roman"/>
          <w:sz w:val="23"/>
          <w:szCs w:val="23"/>
          <w:vertAlign w:val="subscript"/>
          <w:lang w:val="uk-UA"/>
        </w:rPr>
      </w:pPr>
      <w:r w:rsidRPr="00FF2890">
        <w:rPr>
          <w:rFonts w:ascii="Times New Roman" w:hAnsi="Times New Roman"/>
          <w:sz w:val="23"/>
          <w:szCs w:val="23"/>
          <w:vertAlign w:val="subscript"/>
          <w:lang w:val="uk-UA"/>
        </w:rPr>
        <w:t xml:space="preserve">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В</w:t>
      </w:r>
      <w:r w:rsidRPr="00FF2890">
        <w:rPr>
          <w:rFonts w:ascii="Times New Roman" w:hAnsi="Times New Roman"/>
          <w:sz w:val="23"/>
          <w:szCs w:val="23"/>
          <w:vertAlign w:val="subscript"/>
          <w:lang w:val="uk-UA"/>
        </w:rPr>
        <w:t>зу</w:t>
      </w:r>
      <w:proofErr w:type="spellEnd"/>
      <w:r w:rsidRPr="00FF2890">
        <w:rPr>
          <w:rFonts w:ascii="Times New Roman" w:hAnsi="Times New Roman"/>
          <w:sz w:val="23"/>
          <w:szCs w:val="23"/>
          <w:lang w:val="uk-UA"/>
        </w:rPr>
        <w:t xml:space="preserve"> = </w:t>
      </w:r>
      <w:proofErr w:type="spellStart"/>
      <w:r w:rsidRPr="00FF2890">
        <w:rPr>
          <w:rFonts w:ascii="Times New Roman" w:hAnsi="Times New Roman"/>
          <w:sz w:val="23"/>
          <w:szCs w:val="23"/>
          <w:lang w:val="uk-UA"/>
        </w:rPr>
        <w:t>Ц</w:t>
      </w:r>
      <w:r w:rsidRPr="00FF2890">
        <w:rPr>
          <w:rFonts w:ascii="Times New Roman" w:hAnsi="Times New Roman"/>
          <w:sz w:val="23"/>
          <w:szCs w:val="23"/>
          <w:vertAlign w:val="subscript"/>
          <w:lang w:val="uk-UA"/>
        </w:rPr>
        <w:t>зу</w:t>
      </w:r>
      <w:bookmarkStart w:id="25" w:name="_Hlk1665152"/>
      <w:proofErr w:type="spellEnd"/>
      <w:r w:rsidRPr="00FF2890">
        <w:rPr>
          <w:rFonts w:ascii="Times New Roman" w:hAnsi="Times New Roman"/>
          <w:sz w:val="23"/>
          <w:szCs w:val="23"/>
          <w:lang w:val="uk-UA"/>
        </w:rPr>
        <w:t>×</w:t>
      </w:r>
      <w:bookmarkEnd w:id="25"/>
      <w:r w:rsidRPr="00FF2890">
        <w:rPr>
          <w:rFonts w:ascii="Times New Roman" w:hAnsi="Times New Roman"/>
          <w:sz w:val="23"/>
          <w:szCs w:val="23"/>
          <w:lang w:val="uk-UA"/>
        </w:rPr>
        <w:t xml:space="preserve"> W×К</w:t>
      </w:r>
      <w:r w:rsidRPr="00FF2890">
        <w:rPr>
          <w:rFonts w:ascii="Times New Roman" w:hAnsi="Times New Roman"/>
          <w:sz w:val="23"/>
          <w:szCs w:val="23"/>
          <w:vertAlign w:val="subscript"/>
          <w:lang w:val="uk-UA"/>
        </w:rPr>
        <w:t>Д</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де </w:t>
      </w:r>
      <w:proofErr w:type="spellStart"/>
      <w:r w:rsidRPr="00FF2890">
        <w:rPr>
          <w:rFonts w:ascii="Times New Roman" w:hAnsi="Times New Roman"/>
          <w:sz w:val="23"/>
          <w:szCs w:val="23"/>
          <w:lang w:val="uk-UA"/>
        </w:rPr>
        <w:t>В</w:t>
      </w:r>
      <w:r w:rsidRPr="00FF2890">
        <w:rPr>
          <w:rFonts w:ascii="Times New Roman" w:hAnsi="Times New Roman"/>
          <w:sz w:val="23"/>
          <w:szCs w:val="23"/>
          <w:vertAlign w:val="subscript"/>
          <w:lang w:val="uk-UA"/>
        </w:rPr>
        <w:t>зу</w:t>
      </w:r>
      <w:proofErr w:type="spellEnd"/>
      <w:r w:rsidRPr="00FF2890">
        <w:rPr>
          <w:rFonts w:ascii="Times New Roman" w:hAnsi="Times New Roman"/>
          <w:sz w:val="23"/>
          <w:szCs w:val="23"/>
          <w:lang w:val="uk-UA"/>
        </w:rPr>
        <w:t xml:space="preserve"> – плата за зміну умов (обмежень);</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Ц</w:t>
      </w:r>
      <w:r w:rsidRPr="00FF2890">
        <w:rPr>
          <w:rFonts w:ascii="Times New Roman" w:hAnsi="Times New Roman"/>
          <w:sz w:val="23"/>
          <w:szCs w:val="23"/>
          <w:vertAlign w:val="subscript"/>
          <w:lang w:val="uk-UA"/>
        </w:rPr>
        <w:t>зу</w:t>
      </w:r>
      <w:proofErr w:type="spellEnd"/>
      <w:r w:rsidRPr="00FF2890">
        <w:rPr>
          <w:rFonts w:ascii="Times New Roman" w:hAnsi="Times New Roman"/>
          <w:sz w:val="23"/>
          <w:szCs w:val="23"/>
          <w:lang w:val="uk-UA"/>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FF2890">
        <w:rPr>
          <w:rFonts w:ascii="Times New Roman" w:hAnsi="Times New Roman"/>
          <w:sz w:val="23"/>
          <w:szCs w:val="23"/>
          <w:lang w:val="uk-UA"/>
        </w:rPr>
        <w:t>дол</w:t>
      </w:r>
      <w:proofErr w:type="spellEnd"/>
      <w:r w:rsidRPr="00FF2890">
        <w:rPr>
          <w:rFonts w:ascii="Times New Roman" w:hAnsi="Times New Roman"/>
          <w:sz w:val="23"/>
          <w:szCs w:val="23"/>
          <w:lang w:val="uk-UA"/>
        </w:rPr>
        <w:t xml:space="preserve">. США за 1000 куб. м без ПДВ, та чинному у період зміни умов (обмежень) потужності з обмеженнями;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W – обсяг природного газу Замовника, до якого застосовується зміна</w:t>
      </w:r>
      <w:r w:rsidRPr="00FF2890">
        <w:rPr>
          <w:rFonts w:ascii="Times New Roman" w:hAnsi="Times New Roman"/>
          <w:b/>
          <w:sz w:val="23"/>
          <w:szCs w:val="23"/>
          <w:lang w:val="uk-UA"/>
        </w:rPr>
        <w:t xml:space="preserve"> </w:t>
      </w:r>
      <w:r w:rsidRPr="00FF2890">
        <w:rPr>
          <w:rFonts w:ascii="Times New Roman" w:hAnsi="Times New Roman"/>
          <w:sz w:val="23"/>
          <w:szCs w:val="23"/>
          <w:lang w:val="uk-UA"/>
        </w:rPr>
        <w:t>умов (обмежень) потужності з обмеженнями, тис. куб. 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w:t>
      </w:r>
      <w:r w:rsidRPr="00FF2890">
        <w:rPr>
          <w:rFonts w:ascii="Times New Roman" w:hAnsi="Times New Roman"/>
          <w:sz w:val="23"/>
          <w:szCs w:val="23"/>
          <w:vertAlign w:val="subscript"/>
          <w:lang w:val="uk-UA"/>
        </w:rPr>
        <w:t>Д</w:t>
      </w:r>
      <w:r w:rsidRPr="00FF2890">
        <w:rPr>
          <w:rFonts w:ascii="Times New Roman" w:hAnsi="Times New Roman"/>
          <w:sz w:val="23"/>
          <w:szCs w:val="23"/>
          <w:lang w:val="uk-UA"/>
        </w:rPr>
        <w:t xml:space="preserve"> – коефіцієнт, який застосовується при замовленні  потужності на добу наперед.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rPr>
          <w:rFonts w:ascii="Times New Roman" w:hAnsi="Times New Roman"/>
          <w:b/>
          <w:bCs/>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IX. ВИЗНАЧЕННЯ ВАРТОСТІ ЩОДОБОВИХ НЕБАЛАНСІВ ТА ПОРЯДОК</w:t>
      </w: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РОЗРАХУНКІВ ЗА НИХ</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9.1. 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w:t>
      </w:r>
      <w:r w:rsidRPr="00FF2890">
        <w:rPr>
          <w:rFonts w:ascii="Times New Roman" w:hAnsi="Times New Roman"/>
          <w:sz w:val="23"/>
          <w:szCs w:val="23"/>
          <w:lang w:val="uk-UA"/>
        </w:rPr>
        <w:lastRenderedPageBreak/>
        <w:t>вартості послуг розподілу фактично спожитого природного газу зазначеними споживачами за розрахунковий період.</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FF2890" w:rsidRPr="00FF2890" w:rsidRDefault="00FF2890" w:rsidP="00447AFA">
      <w:pPr>
        <w:pStyle w:val="1"/>
        <w:adjustRightInd w:val="0"/>
        <w:spacing w:after="0" w:line="240" w:lineRule="auto"/>
        <w:ind w:left="0" w:firstLine="284"/>
        <w:rPr>
          <w:rFonts w:ascii="Times New Roman" w:hAnsi="Times New Roman"/>
          <w:b/>
          <w:bCs/>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X. ВИЗНАЧЕННЯ ДОДАТКОВОЇ ПЛАТИ ЗА НЕДОТРИМАННЯ ПАРАМЕТРІВ ЯКОСТІ ПРИРОДНОГО ГАЗУ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Відповідальною Стороною за якість газу є:</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GCV</w:t>
      </w:r>
      <w:r w:rsidRPr="00FF2890">
        <w:rPr>
          <w:rFonts w:ascii="Times New Roman" w:hAnsi="Times New Roman"/>
          <w:sz w:val="23"/>
          <w:szCs w:val="23"/>
          <w:lang w:val="uk-UA"/>
        </w:rPr>
        <w:t xml:space="preserve"> = </w:t>
      </w: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х 2 х БЦГ х (1 - GCV / GCV</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min</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GCV</w:t>
      </w:r>
      <w:r w:rsidRPr="00FF2890">
        <w:rPr>
          <w:rFonts w:ascii="Times New Roman" w:hAnsi="Times New Roman"/>
          <w:sz w:val="23"/>
          <w:szCs w:val="23"/>
          <w:lang w:val="uk-UA"/>
        </w:rPr>
        <w:t xml:space="preserve"> - плата за недотримання теплоти згорання у фізичній точці входу, грн;</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 обсяг природного газу з недотриманим значенням теплоти згорання, який було подано у фізичній точці входу,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БЦГ - базова ціна природного газу, грн за 1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7759F1">
      <w:pPr>
        <w:pStyle w:val="1"/>
        <w:adjustRightInd w:val="0"/>
        <w:spacing w:after="0" w:line="240" w:lineRule="auto"/>
        <w:ind w:left="0" w:right="-284" w:firstLine="284"/>
        <w:rPr>
          <w:rFonts w:ascii="Times New Roman" w:hAnsi="Times New Roman"/>
          <w:sz w:val="23"/>
          <w:szCs w:val="23"/>
          <w:lang w:val="uk-UA"/>
        </w:rPr>
      </w:pPr>
      <w:r w:rsidRPr="00FF2890">
        <w:rPr>
          <w:rFonts w:ascii="Times New Roman" w:hAnsi="Times New Roman"/>
          <w:sz w:val="23"/>
          <w:szCs w:val="23"/>
          <w:lang w:val="uk-UA"/>
        </w:rPr>
        <w:t xml:space="preserve">GCV - значення вищої теплоти згорання природного газу, поданого у фізичній точці входу, </w:t>
      </w:r>
      <w:proofErr w:type="spellStart"/>
      <w:r w:rsidRPr="00FF2890">
        <w:rPr>
          <w:rFonts w:ascii="Times New Roman" w:hAnsi="Times New Roman"/>
          <w:sz w:val="23"/>
          <w:szCs w:val="23"/>
          <w:lang w:val="uk-UA"/>
        </w:rPr>
        <w:t>кВт·год</w:t>
      </w:r>
      <w:proofErr w:type="spellEnd"/>
      <w:r w:rsidRPr="00FF2890">
        <w:rPr>
          <w:rFonts w:ascii="Times New Roman" w:hAnsi="Times New Roman"/>
          <w:sz w:val="23"/>
          <w:szCs w:val="23"/>
          <w:lang w:val="uk-UA"/>
        </w:rPr>
        <w:t>/м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GCV</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min</w:t>
      </w:r>
      <w:proofErr w:type="spellEnd"/>
      <w:r w:rsidRPr="00FF2890">
        <w:rPr>
          <w:rFonts w:ascii="Times New Roman" w:hAnsi="Times New Roman"/>
          <w:sz w:val="23"/>
          <w:szCs w:val="23"/>
          <w:lang w:val="uk-UA"/>
        </w:rPr>
        <w:t xml:space="preserve"> - мінімальне значення вищої теплоти згорання, визначене Кодексом, </w:t>
      </w:r>
      <w:proofErr w:type="spellStart"/>
      <w:r w:rsidRPr="00FF2890">
        <w:rPr>
          <w:rFonts w:ascii="Times New Roman" w:hAnsi="Times New Roman"/>
          <w:sz w:val="23"/>
          <w:szCs w:val="23"/>
          <w:lang w:val="uk-UA"/>
        </w:rPr>
        <w:t>кВт·год</w:t>
      </w:r>
      <w:proofErr w:type="spellEnd"/>
      <w:r w:rsidRPr="00FF2890">
        <w:rPr>
          <w:rFonts w:ascii="Times New Roman" w:hAnsi="Times New Roman"/>
          <w:sz w:val="23"/>
          <w:szCs w:val="23"/>
          <w:lang w:val="uk-UA"/>
        </w:rPr>
        <w:t>/м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Значення теплоти згорання для розрахункових цілей (GCV) визначається відповідно до вимог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Bм.д</w:t>
      </w:r>
      <w:proofErr w:type="spellEnd"/>
      <w:r w:rsidRPr="00FF2890">
        <w:rPr>
          <w:rFonts w:ascii="Times New Roman" w:hAnsi="Times New Roman"/>
          <w:sz w:val="23"/>
          <w:szCs w:val="23"/>
          <w:lang w:val="uk-UA"/>
        </w:rPr>
        <w:t xml:space="preserve">. = </w:t>
      </w: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х 0,1 х БЦГ х (1 - 1 / X),</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Bм.д</w:t>
      </w:r>
      <w:proofErr w:type="spellEnd"/>
      <w:r w:rsidRPr="00FF2890">
        <w:rPr>
          <w:rFonts w:ascii="Times New Roman" w:hAnsi="Times New Roman"/>
          <w:sz w:val="23"/>
          <w:szCs w:val="23"/>
          <w:lang w:val="uk-UA"/>
        </w:rPr>
        <w:t>. - плата за недотримання параметру якості, грн;</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 обсяг природного газу з недотриманим значенням цього параметра якості, поданого у фізичній точці входу,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БЦГ - базова ціна природного газу, грн за 1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X - дійсне значення вмісту домішок природного газу, поданого у фізичній точці входу, мг/м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Якщо вміст домішок складає до 2 мг на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 xml:space="preserve"> (X &lt; 2 мг/м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 xml:space="preserve">), тоді </w:t>
      </w:r>
      <w:proofErr w:type="spellStart"/>
      <w:r w:rsidRPr="00FF2890">
        <w:rPr>
          <w:rFonts w:ascii="Times New Roman" w:hAnsi="Times New Roman"/>
          <w:sz w:val="23"/>
          <w:szCs w:val="23"/>
          <w:lang w:val="uk-UA"/>
        </w:rPr>
        <w:t>Bм.д</w:t>
      </w:r>
      <w:proofErr w:type="spellEnd"/>
      <w:r w:rsidRPr="00FF2890">
        <w:rPr>
          <w:rFonts w:ascii="Times New Roman" w:hAnsi="Times New Roman"/>
          <w:sz w:val="23"/>
          <w:szCs w:val="23"/>
          <w:lang w:val="uk-UA"/>
        </w:rPr>
        <w:t>. дорівнює 0.</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lastRenderedPageBreak/>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T.роси.в</w:t>
      </w:r>
      <w:proofErr w:type="spellEnd"/>
      <w:r w:rsidRPr="00FF2890">
        <w:rPr>
          <w:rFonts w:ascii="Times New Roman" w:hAnsi="Times New Roman"/>
          <w:sz w:val="23"/>
          <w:szCs w:val="23"/>
          <w:lang w:val="uk-UA"/>
        </w:rPr>
        <w:t xml:space="preserve"> = </w:t>
      </w: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х К х БЦГ х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w:t>
      </w:r>
      <w:proofErr w:type="spellEnd"/>
      <w:r w:rsidRPr="00FF2890">
        <w:rPr>
          <w:rFonts w:ascii="Times New Roman" w:hAnsi="Times New Roman"/>
          <w:sz w:val="23"/>
          <w:szCs w:val="23"/>
          <w:lang w:val="uk-UA"/>
        </w:rPr>
        <w:t xml:space="preserve"> -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роси.в.max</w:t>
      </w:r>
      <w:proofErr w:type="spellEnd"/>
      <w:r w:rsidRPr="00FF2890">
        <w:rPr>
          <w:rFonts w:ascii="Times New Roman" w:hAnsi="Times New Roman"/>
          <w:sz w:val="23"/>
          <w:szCs w:val="23"/>
          <w:lang w:val="uk-UA"/>
        </w:rPr>
        <w:t>) /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роси.в.max</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0,01 - до 31 грудня 2016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0,03 - з 01 січня 2017 року до 31 грудня 2017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0,05 - з 01 січня 2018 року до 31 грудня 2018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0,1 - з 01 січня 2019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де</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T.роси.в</w:t>
      </w:r>
      <w:proofErr w:type="spellEnd"/>
      <w:r w:rsidRPr="00FF2890">
        <w:rPr>
          <w:rFonts w:ascii="Times New Roman" w:hAnsi="Times New Roman"/>
          <w:sz w:val="23"/>
          <w:szCs w:val="23"/>
          <w:lang w:val="uk-UA"/>
        </w:rPr>
        <w:t xml:space="preserve"> - плата за недотримання параметра температури точки роси за вологою, грн;</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 обсяг природного газу з недотриманим значенням параметра температури точки роси за вологою,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БЦГ - базова ціна природного газу, грн за 1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роси.в.max</w:t>
      </w:r>
      <w:proofErr w:type="spellEnd"/>
      <w:r w:rsidRPr="00FF2890">
        <w:rPr>
          <w:rFonts w:ascii="Times New Roman" w:hAnsi="Times New Roman"/>
          <w:sz w:val="23"/>
          <w:szCs w:val="23"/>
          <w:lang w:val="uk-UA"/>
        </w:rPr>
        <w:t xml:space="preserve"> - максимально допустиме значення параметра температури точки роси за вологою, К;</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w:t>
      </w:r>
      <w:proofErr w:type="spellEnd"/>
      <w:r w:rsidRPr="00FF2890">
        <w:rPr>
          <w:rFonts w:ascii="Times New Roman" w:hAnsi="Times New Roman"/>
          <w:sz w:val="23"/>
          <w:szCs w:val="23"/>
          <w:lang w:val="uk-UA"/>
        </w:rPr>
        <w:t xml:space="preserve"> - дійсне значення температури точки роси за вологою природного газу, введеного у фізичній точці входу, К.</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T.роси.вв</w:t>
      </w:r>
      <w:proofErr w:type="spellEnd"/>
      <w:r w:rsidRPr="00FF2890">
        <w:rPr>
          <w:rFonts w:ascii="Times New Roman" w:hAnsi="Times New Roman"/>
          <w:sz w:val="23"/>
          <w:szCs w:val="23"/>
          <w:lang w:val="uk-UA"/>
        </w:rPr>
        <w:t xml:space="preserve"> = </w:t>
      </w: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х К х БЦГ х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роси.вв</w:t>
      </w:r>
      <w:proofErr w:type="spellEnd"/>
      <w:r w:rsidRPr="00FF2890">
        <w:rPr>
          <w:rFonts w:ascii="Times New Roman" w:hAnsi="Times New Roman"/>
          <w:sz w:val="23"/>
          <w:szCs w:val="23"/>
          <w:lang w:val="uk-UA"/>
        </w:rPr>
        <w:t xml:space="preserve"> -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роси.вв.max</w:t>
      </w:r>
      <w:proofErr w:type="spellEnd"/>
      <w:r w:rsidRPr="00FF2890">
        <w:rPr>
          <w:rFonts w:ascii="Times New Roman" w:hAnsi="Times New Roman"/>
          <w:sz w:val="23"/>
          <w:szCs w:val="23"/>
          <w:lang w:val="uk-UA"/>
        </w:rPr>
        <w:t>) / (T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роси.вв.max</w:t>
      </w:r>
      <w:proofErr w:type="spellEnd"/>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0,01 - до 31 грудня 2016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0,03 - з 01 січня 2017 року до 31 грудня 2017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0,05 - з 01 січня 2018 року до 31 грудня 2018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К = 0,1 - з 01 січня 2019 року;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де </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B</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T.роси.вв</w:t>
      </w:r>
      <w:proofErr w:type="spellEnd"/>
      <w:r w:rsidRPr="00FF2890">
        <w:rPr>
          <w:rFonts w:ascii="Times New Roman" w:hAnsi="Times New Roman"/>
          <w:sz w:val="23"/>
          <w:szCs w:val="23"/>
          <w:lang w:val="uk-UA"/>
        </w:rPr>
        <w:t xml:space="preserve"> - плата за недотримання параметра температури точки роси за вуглеводнями, грн;</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 обсяг природного газу з недотриманим значенням параметра температури точки роси за вуглеводнями,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БЦГ - базова ціна природного газу, грн за 1 тис. м</w:t>
      </w:r>
      <w:r w:rsidRPr="00FF2890">
        <w:rPr>
          <w:rFonts w:ascii="Times New Roman" w:hAnsi="Times New Roman"/>
          <w:sz w:val="23"/>
          <w:szCs w:val="23"/>
          <w:vertAlign w:val="superscript"/>
          <w:lang w:val="uk-UA"/>
        </w:rPr>
        <w:t xml:space="preserve"> 3</w:t>
      </w:r>
      <w:r w:rsidRPr="00FF2890">
        <w:rPr>
          <w:rFonts w:ascii="Times New Roman" w:hAnsi="Times New Roman"/>
          <w:sz w:val="23"/>
          <w:szCs w:val="23"/>
          <w:lang w:val="uk-UA"/>
        </w:rPr>
        <w:t>;</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роси.вв.max</w:t>
      </w:r>
      <w:proofErr w:type="spellEnd"/>
      <w:r w:rsidRPr="00FF2890">
        <w:rPr>
          <w:rFonts w:ascii="Times New Roman" w:hAnsi="Times New Roman"/>
          <w:sz w:val="23"/>
          <w:szCs w:val="23"/>
          <w:lang w:val="uk-UA"/>
        </w:rPr>
        <w:t xml:space="preserve"> - максимально допустиме значення параметра температури точки роси за вуглеводнями, К;</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T</w:t>
      </w:r>
      <w:r w:rsidRPr="00FF2890">
        <w:rPr>
          <w:rFonts w:ascii="Times New Roman" w:hAnsi="Times New Roman"/>
          <w:sz w:val="23"/>
          <w:szCs w:val="23"/>
          <w:vertAlign w:val="subscript"/>
          <w:lang w:val="uk-UA"/>
        </w:rPr>
        <w:t xml:space="preserve"> </w:t>
      </w:r>
      <w:proofErr w:type="spellStart"/>
      <w:r w:rsidRPr="00FF2890">
        <w:rPr>
          <w:rFonts w:ascii="Times New Roman" w:hAnsi="Times New Roman"/>
          <w:sz w:val="23"/>
          <w:szCs w:val="23"/>
          <w:vertAlign w:val="subscript"/>
          <w:lang w:val="uk-UA"/>
        </w:rPr>
        <w:t>роси.вв</w:t>
      </w:r>
      <w:proofErr w:type="spellEnd"/>
      <w:r w:rsidRPr="00FF2890">
        <w:rPr>
          <w:rFonts w:ascii="Times New Roman" w:hAnsi="Times New Roman"/>
          <w:sz w:val="23"/>
          <w:szCs w:val="23"/>
          <w:lang w:val="uk-UA"/>
        </w:rPr>
        <w:t xml:space="preserve"> - дійсне значення температури точки роси за вуглеводнями природного газу, введеного у фізичній точці входу, К.</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Обсяг природного газу з недотриманим значенням параметра якості </w:t>
      </w:r>
      <w:proofErr w:type="spellStart"/>
      <w:r w:rsidRPr="00FF2890">
        <w:rPr>
          <w:rFonts w:ascii="Times New Roman" w:hAnsi="Times New Roman"/>
          <w:sz w:val="23"/>
          <w:szCs w:val="23"/>
          <w:lang w:val="uk-UA"/>
        </w:rPr>
        <w:t>Qi</w:t>
      </w:r>
      <w:proofErr w:type="spellEnd"/>
      <w:r w:rsidRPr="00FF2890">
        <w:rPr>
          <w:rFonts w:ascii="Times New Roman" w:hAnsi="Times New Roman"/>
          <w:sz w:val="23"/>
          <w:szCs w:val="23"/>
          <w:lang w:val="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XI. ПОРЯДОК ОФОРМЛЕННЯ АКТІВ НАДАНИХ ПОСЛУГ ТА АКТІВ ЗВІРЯННЯ РОЗРАХУНКІВ</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11.1. Послуги, які надаються за цим Договором, за винятком послуг балансування, оформлюються Оператором і Замовником актами наданих послуг.</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lastRenderedPageBreak/>
        <w:t xml:space="preserve">11.2. Оператор до п'ятнадцятого числа місяця, наступного за звітним, направляє Замовнику два примірники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за газовий місяць, підписані уповноваженим представником та скріплені печаткою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 xml:space="preserve">11.3. Замовник протягом двох днів з дати одержання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зобов'язується повернути Оператору один примірник оригіналу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У випадку відмови від підписання </w:t>
      </w:r>
      <w:proofErr w:type="spellStart"/>
      <w:r w:rsidRPr="00FF2890">
        <w:rPr>
          <w:rFonts w:ascii="Times New Roman" w:hAnsi="Times New Roman"/>
          <w:sz w:val="23"/>
          <w:szCs w:val="23"/>
          <w:lang w:val="uk-UA"/>
        </w:rPr>
        <w:t>акта</w:t>
      </w:r>
      <w:proofErr w:type="spellEnd"/>
      <w:r w:rsidRPr="00FF2890">
        <w:rPr>
          <w:rFonts w:ascii="Times New Roman" w:hAnsi="Times New Roman"/>
          <w:sz w:val="23"/>
          <w:szCs w:val="23"/>
          <w:lang w:val="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p>
    <w:p w:rsidR="00FF2890" w:rsidRPr="00FF2890" w:rsidRDefault="00FF2890" w:rsidP="00447AFA">
      <w:pPr>
        <w:pStyle w:val="1"/>
        <w:adjustRightInd w:val="0"/>
        <w:spacing w:after="0" w:line="240" w:lineRule="auto"/>
        <w:ind w:left="0" w:firstLine="284"/>
        <w:jc w:val="center"/>
        <w:rPr>
          <w:rFonts w:ascii="Times New Roman" w:hAnsi="Times New Roman"/>
          <w:b/>
          <w:bCs/>
          <w:sz w:val="23"/>
          <w:szCs w:val="23"/>
          <w:lang w:val="uk-UA"/>
        </w:rPr>
      </w:pPr>
      <w:r w:rsidRPr="00FF2890">
        <w:rPr>
          <w:rFonts w:ascii="Times New Roman" w:hAnsi="Times New Roman"/>
          <w:b/>
          <w:bCs/>
          <w:sz w:val="23"/>
          <w:szCs w:val="23"/>
          <w:lang w:val="uk-UA"/>
        </w:rPr>
        <w:t>XII. ФІНАНСОВЕ ЗАБЕЗПЕЧЕННЯ</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FF2890" w:rsidRPr="00FF2890" w:rsidRDefault="00FF2890" w:rsidP="00447AFA">
      <w:pPr>
        <w:pStyle w:val="1"/>
        <w:adjustRightInd w:val="0"/>
        <w:spacing w:after="0" w:line="240" w:lineRule="auto"/>
        <w:ind w:left="0" w:firstLine="284"/>
        <w:rPr>
          <w:rFonts w:ascii="Times New Roman" w:hAnsi="Times New Roman"/>
          <w:sz w:val="23"/>
          <w:szCs w:val="23"/>
          <w:lang w:val="uk-UA"/>
        </w:rPr>
      </w:pPr>
      <w:r w:rsidRPr="00FF2890">
        <w:rPr>
          <w:rFonts w:ascii="Times New Roman" w:hAnsi="Times New Roman"/>
          <w:sz w:val="23"/>
          <w:szCs w:val="23"/>
          <w:lang w:val="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FF2890" w:rsidRPr="00FF2890" w:rsidRDefault="00FF2890" w:rsidP="00447AFA">
      <w:pPr>
        <w:pStyle w:val="1"/>
        <w:adjustRightInd w:val="0"/>
        <w:spacing w:after="0" w:line="240" w:lineRule="auto"/>
        <w:ind w:left="0" w:firstLine="284"/>
        <w:rPr>
          <w:rFonts w:ascii="Times New Roman" w:hAnsi="Times New Roman"/>
          <w:sz w:val="23"/>
          <w:szCs w:val="23"/>
          <w:lang w:val="ru-RU"/>
        </w:rPr>
      </w:pPr>
      <w:r w:rsidRPr="00FF2890">
        <w:rPr>
          <w:rFonts w:ascii="Times New Roman" w:hAnsi="Times New Roman"/>
          <w:sz w:val="23"/>
          <w:szCs w:val="23"/>
          <w:lang w:val="uk-UA"/>
        </w:rPr>
        <w:t>12.4. Оператор зупиняє надання Послуг в разі порушення Замовником умов надання фінансового забезпечення</w:t>
      </w:r>
      <w:r w:rsidRPr="00FF2890">
        <w:rPr>
          <w:rFonts w:ascii="Times New Roman" w:hAnsi="Times New Roman"/>
          <w:sz w:val="23"/>
          <w:szCs w:val="23"/>
          <w:lang w:val="ru-RU"/>
        </w:rPr>
        <w:t>.</w:t>
      </w:r>
    </w:p>
    <w:p w:rsidR="005E1EA9" w:rsidRPr="00FF2890" w:rsidRDefault="005E1EA9" w:rsidP="00FF2890">
      <w:pPr>
        <w:pStyle w:val="1"/>
        <w:adjustRightInd w:val="0"/>
        <w:spacing w:after="0" w:line="240" w:lineRule="auto"/>
        <w:ind w:left="0" w:firstLine="284"/>
        <w:jc w:val="center"/>
        <w:rPr>
          <w:rFonts w:ascii="Times New Roman" w:hAnsi="Times New Roman"/>
          <w:b/>
          <w:sz w:val="23"/>
          <w:szCs w:val="23"/>
          <w:lang w:val="ru-RU"/>
        </w:rPr>
      </w:pP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XIII</w:t>
      </w:r>
      <w:r w:rsidR="00421858"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ВІДПОВІДАЛЬНІСТЬ</w:t>
      </w:r>
      <w:r w:rsidR="002930AA" w:rsidRPr="0038275D">
        <w:rPr>
          <w:rFonts w:ascii="Times New Roman" w:hAnsi="Times New Roman"/>
          <w:b/>
          <w:sz w:val="23"/>
          <w:szCs w:val="23"/>
          <w:lang w:val="uk-UA"/>
        </w:rPr>
        <w:t xml:space="preserve"> СТОРІН</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.1. </w:t>
      </w:r>
      <w:r w:rsidR="0005069E" w:rsidRPr="0038275D">
        <w:rPr>
          <w:rFonts w:ascii="Times New Roman" w:hAnsi="Times New Roman"/>
          <w:sz w:val="23"/>
          <w:szCs w:val="23"/>
          <w:lang w:val="uk-UA"/>
        </w:rPr>
        <w:t xml:space="preserve">У випадку невиконання або неналежного виконання своїх зобов’язань за цим Договором Сторони несуть відповідальність, передбачену </w:t>
      </w:r>
      <w:r w:rsidR="00744751" w:rsidRPr="0038275D">
        <w:rPr>
          <w:rFonts w:ascii="Times New Roman" w:hAnsi="Times New Roman"/>
          <w:sz w:val="23"/>
          <w:szCs w:val="23"/>
          <w:lang w:val="uk-UA"/>
        </w:rPr>
        <w:t xml:space="preserve">чинним </w:t>
      </w:r>
      <w:r w:rsidR="004F69A8" w:rsidRPr="0038275D">
        <w:rPr>
          <w:rFonts w:ascii="Times New Roman" w:hAnsi="Times New Roman"/>
          <w:sz w:val="23"/>
          <w:szCs w:val="23"/>
          <w:lang w:val="uk-UA"/>
        </w:rPr>
        <w:t>законодавством</w:t>
      </w:r>
      <w:r w:rsidR="004F69A8" w:rsidRPr="0038275D">
        <w:rPr>
          <w:rFonts w:ascii="Times New Roman" w:hAnsi="Times New Roman"/>
          <w:sz w:val="23"/>
          <w:szCs w:val="23"/>
          <w:lang w:val="ru-RU"/>
        </w:rPr>
        <w:t xml:space="preserve"> </w:t>
      </w:r>
      <w:r w:rsidR="0005069E" w:rsidRPr="0038275D">
        <w:rPr>
          <w:rFonts w:ascii="Times New Roman" w:hAnsi="Times New Roman"/>
          <w:sz w:val="23"/>
          <w:szCs w:val="23"/>
          <w:lang w:val="uk-UA"/>
        </w:rPr>
        <w:t xml:space="preserve">та цим Договором. </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.2. </w:t>
      </w:r>
      <w:r w:rsidR="0005069E" w:rsidRPr="0038275D">
        <w:rPr>
          <w:rFonts w:ascii="Times New Roman" w:hAnsi="Times New Roman"/>
          <w:sz w:val="23"/>
          <w:szCs w:val="23"/>
          <w:lang w:val="uk-UA"/>
        </w:rPr>
        <w:t>Сторона, що не виконує умови цього Договору та (або) умови Кодексу, зобов’язана в повному обсязі відш</w:t>
      </w:r>
      <w:r w:rsidR="008F48EB" w:rsidRPr="0038275D">
        <w:rPr>
          <w:rFonts w:ascii="Times New Roman" w:hAnsi="Times New Roman"/>
          <w:sz w:val="23"/>
          <w:szCs w:val="23"/>
          <w:lang w:val="uk-UA"/>
        </w:rPr>
        <w:t>кодувати збитки, завдані</w:t>
      </w:r>
      <w:r w:rsidR="0005069E" w:rsidRPr="0038275D">
        <w:rPr>
          <w:rFonts w:ascii="Times New Roman" w:hAnsi="Times New Roman"/>
          <w:sz w:val="23"/>
          <w:szCs w:val="23"/>
          <w:lang w:val="uk-UA"/>
        </w:rPr>
        <w:t xml:space="preserve"> іншій Стороні. </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.3. </w:t>
      </w:r>
      <w:r w:rsidR="0005069E" w:rsidRPr="0038275D">
        <w:rPr>
          <w:rFonts w:ascii="Times New Roman" w:hAnsi="Times New Roman"/>
          <w:sz w:val="23"/>
          <w:szCs w:val="23"/>
          <w:lang w:val="uk-UA"/>
        </w:rPr>
        <w:t>Оператор відповідає за втрату газу Замовника в газотранспортній системі під час його</w:t>
      </w:r>
      <w:r w:rsidR="002930AA" w:rsidRPr="0038275D">
        <w:rPr>
          <w:rFonts w:ascii="Times New Roman" w:hAnsi="Times New Roman"/>
          <w:sz w:val="23"/>
          <w:szCs w:val="23"/>
          <w:lang w:val="uk-UA"/>
        </w:rPr>
        <w:t xml:space="preserve"> транспортування від точки входу</w:t>
      </w:r>
      <w:r w:rsidR="0005069E" w:rsidRPr="0038275D">
        <w:rPr>
          <w:rFonts w:ascii="Times New Roman" w:hAnsi="Times New Roman"/>
          <w:sz w:val="23"/>
          <w:szCs w:val="23"/>
          <w:lang w:val="uk-UA"/>
        </w:rPr>
        <w:t xml:space="preserve"> до точки виходу у розмірі фактичних втрат, якщо не доведе, що втрата сталася не з його вини. </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.4. </w:t>
      </w:r>
      <w:r w:rsidR="0005069E" w:rsidRPr="0038275D">
        <w:rPr>
          <w:rFonts w:ascii="Times New Roman" w:hAnsi="Times New Roman"/>
          <w:sz w:val="23"/>
          <w:szCs w:val="23"/>
          <w:lang w:val="uk-UA"/>
        </w:rPr>
        <w:t xml:space="preserve">Оператор несе відповідальність за </w:t>
      </w:r>
      <w:r w:rsidR="008F48EB" w:rsidRPr="0038275D">
        <w:rPr>
          <w:rFonts w:ascii="Times New Roman" w:hAnsi="Times New Roman"/>
          <w:sz w:val="23"/>
          <w:szCs w:val="23"/>
          <w:lang w:val="uk-UA"/>
        </w:rPr>
        <w:t>не</w:t>
      </w:r>
      <w:r w:rsidR="0005069E" w:rsidRPr="0038275D">
        <w:rPr>
          <w:rFonts w:ascii="Times New Roman" w:hAnsi="Times New Roman"/>
          <w:sz w:val="23"/>
          <w:szCs w:val="23"/>
          <w:lang w:val="uk-UA"/>
        </w:rPr>
        <w:t>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.5. </w:t>
      </w:r>
      <w:r w:rsidR="0005069E" w:rsidRPr="0038275D">
        <w:rPr>
          <w:rFonts w:ascii="Times New Roman" w:hAnsi="Times New Roman"/>
          <w:sz w:val="23"/>
          <w:szCs w:val="23"/>
          <w:lang w:val="uk-UA"/>
        </w:rPr>
        <w:t xml:space="preserve">У разі порушення Замовником строків оплати, передбачених </w:t>
      </w:r>
      <w:r w:rsidR="0087658E" w:rsidRPr="0038275D">
        <w:rPr>
          <w:rFonts w:ascii="Times New Roman" w:hAnsi="Times New Roman"/>
          <w:sz w:val="23"/>
          <w:szCs w:val="23"/>
          <w:lang w:val="uk-UA"/>
        </w:rPr>
        <w:t>цим Договором</w:t>
      </w:r>
      <w:r w:rsidR="0005069E" w:rsidRPr="0038275D">
        <w:rPr>
          <w:rFonts w:ascii="Times New Roman" w:hAnsi="Times New Roman"/>
          <w:sz w:val="23"/>
          <w:szCs w:val="23"/>
          <w:lang w:val="uk-UA"/>
        </w:rPr>
        <w:t>,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069E" w:rsidRPr="0038275D" w:rsidRDefault="001566E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3</w:t>
      </w:r>
      <w:r w:rsidRPr="0038275D">
        <w:rPr>
          <w:rFonts w:ascii="Times New Roman" w:hAnsi="Times New Roman"/>
          <w:sz w:val="23"/>
          <w:szCs w:val="23"/>
          <w:lang w:val="uk-UA"/>
        </w:rPr>
        <w:t xml:space="preserve">.6. </w:t>
      </w:r>
      <w:r w:rsidR="0005069E" w:rsidRPr="0038275D">
        <w:rPr>
          <w:rFonts w:ascii="Times New Roman" w:hAnsi="Times New Roman"/>
          <w:sz w:val="23"/>
          <w:szCs w:val="23"/>
          <w:lang w:val="uk-UA"/>
        </w:rPr>
        <w:t>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0005069E" w:rsidRPr="0038275D" w:rsidDel="00F32438">
        <w:rPr>
          <w:rFonts w:ascii="Times New Roman" w:hAnsi="Times New Roman"/>
          <w:sz w:val="23"/>
          <w:szCs w:val="23"/>
          <w:lang w:val="uk-UA"/>
        </w:rPr>
        <w:t xml:space="preserve"> </w:t>
      </w:r>
      <w:r w:rsidR="0005069E" w:rsidRPr="0038275D">
        <w:rPr>
          <w:rFonts w:ascii="Times New Roman" w:hAnsi="Times New Roman"/>
          <w:sz w:val="23"/>
          <w:szCs w:val="23"/>
          <w:lang w:val="uk-UA"/>
        </w:rPr>
        <w:t>Сторона не має права на відшкодування збитків у тій частині, в якій вона могла</w:t>
      </w:r>
      <w:r w:rsidR="002930AA" w:rsidRPr="0038275D">
        <w:rPr>
          <w:rFonts w:ascii="Times New Roman" w:hAnsi="Times New Roman"/>
          <w:sz w:val="23"/>
          <w:szCs w:val="23"/>
          <w:lang w:val="uk-UA"/>
        </w:rPr>
        <w:t xml:space="preserve"> б їх уникнути в разі вжиття всіх</w:t>
      </w:r>
      <w:r w:rsidR="0005069E" w:rsidRPr="0038275D">
        <w:rPr>
          <w:rFonts w:ascii="Times New Roman" w:hAnsi="Times New Roman"/>
          <w:sz w:val="23"/>
          <w:szCs w:val="23"/>
          <w:lang w:val="uk-UA"/>
        </w:rPr>
        <w:t xml:space="preserve"> залежних від неї заходів.</w:t>
      </w:r>
    </w:p>
    <w:p w:rsidR="0005069E" w:rsidRPr="0038275D" w:rsidRDefault="0005069E" w:rsidP="00FF2890">
      <w:pPr>
        <w:pStyle w:val="1"/>
        <w:adjustRightInd w:val="0"/>
        <w:spacing w:after="0" w:line="240" w:lineRule="auto"/>
        <w:ind w:left="0" w:firstLine="284"/>
        <w:rPr>
          <w:rFonts w:ascii="Times New Roman" w:hAnsi="Times New Roman"/>
          <w:sz w:val="23"/>
          <w:szCs w:val="23"/>
          <w:lang w:val="uk-UA"/>
        </w:rPr>
      </w:pP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XIV</w:t>
      </w:r>
      <w:r w:rsidR="004C0BF2"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ФОРС-МАЖОР</w:t>
      </w:r>
    </w:p>
    <w:p w:rsidR="002800E2" w:rsidRPr="0038275D" w:rsidRDefault="006B11A6"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4</w:t>
      </w:r>
      <w:r w:rsidRPr="0038275D">
        <w:rPr>
          <w:rFonts w:ascii="Times New Roman" w:hAnsi="Times New Roman"/>
          <w:sz w:val="23"/>
          <w:szCs w:val="23"/>
          <w:lang w:val="uk-UA"/>
        </w:rPr>
        <w:t xml:space="preserve">.1. </w:t>
      </w:r>
      <w:r w:rsidR="0005069E" w:rsidRPr="0038275D">
        <w:rPr>
          <w:rFonts w:ascii="Times New Roman" w:hAnsi="Times New Roman"/>
          <w:sz w:val="23"/>
          <w:szCs w:val="23"/>
          <w:lang w:val="uk-UA"/>
        </w:rPr>
        <w:t>Сто</w:t>
      </w:r>
      <w:r w:rsidR="002800E2" w:rsidRPr="0038275D">
        <w:rPr>
          <w:rFonts w:ascii="Times New Roman" w:hAnsi="Times New Roman"/>
          <w:sz w:val="23"/>
          <w:szCs w:val="23"/>
          <w:lang w:val="uk-UA"/>
        </w:rPr>
        <w:t>рон</w:t>
      </w:r>
      <w:r w:rsidR="002930AA" w:rsidRPr="0038275D">
        <w:rPr>
          <w:rFonts w:ascii="Times New Roman" w:hAnsi="Times New Roman"/>
          <w:sz w:val="23"/>
          <w:szCs w:val="23"/>
          <w:lang w:val="uk-UA"/>
        </w:rPr>
        <w:t>и</w:t>
      </w:r>
      <w:r w:rsidR="002800E2" w:rsidRPr="0038275D">
        <w:rPr>
          <w:rFonts w:ascii="Times New Roman" w:hAnsi="Times New Roman"/>
          <w:sz w:val="23"/>
          <w:szCs w:val="23"/>
          <w:lang w:val="uk-UA"/>
        </w:rPr>
        <w:t xml:space="preserve"> звільняються від відповідальності за часткове або повне невиконання своїх </w:t>
      </w:r>
      <w:proofErr w:type="spellStart"/>
      <w:r w:rsidR="00C06DE1" w:rsidRPr="0038275D">
        <w:rPr>
          <w:rFonts w:ascii="Times New Roman" w:hAnsi="Times New Roman"/>
          <w:sz w:val="23"/>
          <w:szCs w:val="23"/>
          <w:lang w:val="uk-UA"/>
        </w:rPr>
        <w:t>зобов</w:t>
      </w:r>
      <w:proofErr w:type="spellEnd"/>
      <w:r w:rsidR="00C06DE1" w:rsidRPr="0038275D">
        <w:rPr>
          <w:rFonts w:ascii="Times New Roman" w:hAnsi="Times New Roman"/>
          <w:sz w:val="23"/>
          <w:szCs w:val="23"/>
          <w:lang w:val="uk-UA"/>
        </w:rPr>
        <w:t>’</w:t>
      </w:r>
      <w:proofErr w:type="spellStart"/>
      <w:r w:rsidR="00C06DE1" w:rsidRPr="0038275D">
        <w:rPr>
          <w:rFonts w:ascii="Times New Roman" w:hAnsi="Times New Roman"/>
          <w:sz w:val="23"/>
          <w:szCs w:val="23"/>
          <w:lang w:val="ru-RU"/>
        </w:rPr>
        <w:t>язань</w:t>
      </w:r>
      <w:proofErr w:type="spellEnd"/>
      <w:r w:rsidR="002800E2" w:rsidRPr="0038275D">
        <w:rPr>
          <w:rFonts w:ascii="Times New Roman" w:hAnsi="Times New Roman"/>
          <w:sz w:val="23"/>
          <w:szCs w:val="23"/>
          <w:lang w:val="uk-UA"/>
        </w:rPr>
        <w:t xml:space="preserve"> за цим Договором, якщо таке невиконання є наслідком обставин непереборної сили (форс-мажорн</w:t>
      </w:r>
      <w:r w:rsidR="00C06DE1" w:rsidRPr="0038275D">
        <w:rPr>
          <w:rFonts w:ascii="Times New Roman" w:hAnsi="Times New Roman"/>
          <w:sz w:val="23"/>
          <w:szCs w:val="23"/>
          <w:lang w:val="uk-UA"/>
        </w:rPr>
        <w:t>их обставин</w:t>
      </w:r>
      <w:r w:rsidR="002800E2" w:rsidRPr="0038275D">
        <w:rPr>
          <w:rFonts w:ascii="Times New Roman" w:hAnsi="Times New Roman"/>
          <w:sz w:val="23"/>
          <w:szCs w:val="23"/>
          <w:lang w:val="uk-UA"/>
        </w:rPr>
        <w:t xml:space="preserve">) та якщо в момент взяття на себе зобов’язань за цим </w:t>
      </w:r>
      <w:r w:rsidR="00C06DE1" w:rsidRPr="0038275D">
        <w:rPr>
          <w:rFonts w:ascii="Times New Roman" w:hAnsi="Times New Roman"/>
          <w:sz w:val="23"/>
          <w:szCs w:val="23"/>
          <w:lang w:val="uk-UA"/>
        </w:rPr>
        <w:t>Д</w:t>
      </w:r>
      <w:r w:rsidR="002800E2" w:rsidRPr="0038275D">
        <w:rPr>
          <w:rFonts w:ascii="Times New Roman" w:hAnsi="Times New Roman"/>
          <w:sz w:val="23"/>
          <w:szCs w:val="23"/>
          <w:lang w:val="uk-UA"/>
        </w:rPr>
        <w:t>оговором така Сторона не могла ані передбачити, ані попередити їх настання.</w:t>
      </w:r>
    </w:p>
    <w:p w:rsidR="0005069E" w:rsidRPr="0038275D" w:rsidRDefault="006B11A6"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lastRenderedPageBreak/>
        <w:t>1</w:t>
      </w:r>
      <w:r w:rsidR="00985AF4" w:rsidRPr="0038275D">
        <w:rPr>
          <w:rFonts w:ascii="Times New Roman" w:hAnsi="Times New Roman"/>
          <w:sz w:val="23"/>
          <w:szCs w:val="23"/>
          <w:lang w:val="uk-UA"/>
        </w:rPr>
        <w:t>4</w:t>
      </w:r>
      <w:r w:rsidRPr="0038275D">
        <w:rPr>
          <w:rFonts w:ascii="Times New Roman" w:hAnsi="Times New Roman"/>
          <w:sz w:val="23"/>
          <w:szCs w:val="23"/>
          <w:lang w:val="uk-UA"/>
        </w:rPr>
        <w:t xml:space="preserve">.2. </w:t>
      </w:r>
      <w:r w:rsidR="0005069E" w:rsidRPr="0038275D">
        <w:rPr>
          <w:rFonts w:ascii="Times New Roman" w:hAnsi="Times New Roman"/>
          <w:sz w:val="23"/>
          <w:szCs w:val="23"/>
          <w:lang w:val="uk-UA"/>
        </w:rPr>
        <w:t>Під</w:t>
      </w:r>
      <w:r w:rsidR="002800E2" w:rsidRPr="0038275D">
        <w:rPr>
          <w:rFonts w:ascii="Times New Roman" w:hAnsi="Times New Roman"/>
          <w:sz w:val="23"/>
          <w:szCs w:val="23"/>
          <w:lang w:val="uk-UA"/>
        </w:rPr>
        <w:t xml:space="preserve">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r w:rsidR="00C06DE1" w:rsidRPr="0038275D">
        <w:rPr>
          <w:rFonts w:ascii="Times New Roman" w:hAnsi="Times New Roman"/>
          <w:sz w:val="23"/>
          <w:szCs w:val="23"/>
          <w:lang w:val="uk-UA"/>
        </w:rPr>
        <w:t xml:space="preserve">цього </w:t>
      </w:r>
      <w:r w:rsidR="002800E2" w:rsidRPr="0038275D">
        <w:rPr>
          <w:rFonts w:ascii="Times New Roman" w:hAnsi="Times New Roman"/>
          <w:sz w:val="23"/>
          <w:szCs w:val="23"/>
          <w:lang w:val="uk-UA"/>
        </w:rPr>
        <w:t>Договору. Строк виконання зобов’язань відкладається на строк дії форс-мажорних обставин</w:t>
      </w:r>
      <w:r w:rsidR="0005069E" w:rsidRPr="0038275D">
        <w:rPr>
          <w:rFonts w:ascii="Times New Roman" w:hAnsi="Times New Roman"/>
          <w:sz w:val="23"/>
          <w:szCs w:val="23"/>
          <w:lang w:val="uk-UA"/>
        </w:rPr>
        <w:t>.</w:t>
      </w:r>
    </w:p>
    <w:p w:rsidR="0005069E" w:rsidRPr="0038275D" w:rsidRDefault="006B11A6"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4</w:t>
      </w:r>
      <w:r w:rsidRPr="0038275D">
        <w:rPr>
          <w:rFonts w:ascii="Times New Roman" w:hAnsi="Times New Roman"/>
          <w:sz w:val="23"/>
          <w:szCs w:val="23"/>
          <w:lang w:val="uk-UA"/>
        </w:rPr>
        <w:t xml:space="preserve">.3. </w:t>
      </w:r>
      <w:r w:rsidR="0087658E" w:rsidRPr="0038275D">
        <w:rPr>
          <w:rFonts w:ascii="Times New Roman" w:hAnsi="Times New Roman"/>
          <w:sz w:val="23"/>
          <w:szCs w:val="23"/>
          <w:lang w:val="uk-UA"/>
        </w:rPr>
        <w:t xml:space="preserve">Сторони </w:t>
      </w:r>
      <w:r w:rsidR="002800E2" w:rsidRPr="0038275D">
        <w:rPr>
          <w:rFonts w:ascii="Times New Roman" w:hAnsi="Times New Roman"/>
          <w:sz w:val="23"/>
          <w:szCs w:val="23"/>
          <w:lang w:val="uk-UA"/>
        </w:rPr>
        <w:t xml:space="preserve">зобов'язані негайно повідомити про </w:t>
      </w:r>
      <w:r w:rsidR="00721AEC" w:rsidRPr="0038275D">
        <w:rPr>
          <w:rFonts w:ascii="Times New Roman" w:hAnsi="Times New Roman"/>
          <w:sz w:val="23"/>
          <w:szCs w:val="23"/>
          <w:lang w:val="uk-UA"/>
        </w:rPr>
        <w:t xml:space="preserve">форс-мажорні </w:t>
      </w:r>
      <w:r w:rsidR="002800E2" w:rsidRPr="0038275D">
        <w:rPr>
          <w:rFonts w:ascii="Times New Roman" w:hAnsi="Times New Roman"/>
          <w:sz w:val="23"/>
          <w:szCs w:val="23"/>
          <w:lang w:val="uk-UA"/>
        </w:rPr>
        <w:t>обставини та протягом чотирнадцяти днів з дня їх виникнення надати підтвердні документи щодо їх настання відповідно до</w:t>
      </w:r>
      <w:r w:rsidR="001C3A27" w:rsidRPr="0038275D">
        <w:rPr>
          <w:rFonts w:ascii="Times New Roman" w:hAnsi="Times New Roman"/>
          <w:sz w:val="23"/>
          <w:szCs w:val="23"/>
          <w:lang w:val="uk-UA"/>
        </w:rPr>
        <w:t xml:space="preserve"> чинного</w:t>
      </w:r>
      <w:r w:rsidR="002800E2" w:rsidRPr="0038275D">
        <w:rPr>
          <w:rFonts w:ascii="Times New Roman" w:hAnsi="Times New Roman"/>
          <w:sz w:val="23"/>
          <w:szCs w:val="23"/>
          <w:lang w:val="uk-UA"/>
        </w:rPr>
        <w:t xml:space="preserve"> законодавства. Засвідчення форс-мажорних обставин здійснюється у встановленому</w:t>
      </w:r>
      <w:r w:rsidR="001C3A27" w:rsidRPr="0038275D">
        <w:rPr>
          <w:rFonts w:ascii="Times New Roman" w:hAnsi="Times New Roman"/>
          <w:sz w:val="23"/>
          <w:szCs w:val="23"/>
          <w:lang w:val="uk-UA"/>
        </w:rPr>
        <w:t xml:space="preserve"> чинним</w:t>
      </w:r>
      <w:r w:rsidR="002800E2" w:rsidRPr="0038275D">
        <w:rPr>
          <w:rFonts w:ascii="Times New Roman" w:hAnsi="Times New Roman"/>
          <w:sz w:val="23"/>
          <w:szCs w:val="23"/>
          <w:lang w:val="uk-UA"/>
        </w:rPr>
        <w:t xml:space="preserve"> законодавством порядку.</w:t>
      </w:r>
      <w:r w:rsidR="0087658E" w:rsidRPr="0038275D">
        <w:rPr>
          <w:rFonts w:ascii="Times New Roman" w:hAnsi="Times New Roman"/>
          <w:sz w:val="23"/>
          <w:szCs w:val="23"/>
          <w:lang w:val="uk-UA"/>
        </w:rPr>
        <w:t xml:space="preserve"> </w:t>
      </w:r>
      <w:r w:rsidR="0087658E" w:rsidRPr="0038275D">
        <w:rPr>
          <w:rFonts w:ascii="Times New Roman" w:hAnsi="Times New Roman"/>
          <w:color w:val="000000"/>
          <w:sz w:val="23"/>
          <w:szCs w:val="23"/>
          <w:lang w:val="uk-UA"/>
        </w:rPr>
        <w:t>Неповідомлення про настання форс-мажорних обставин позбавляє Сторону права посилатися на них</w:t>
      </w:r>
      <w:r w:rsidR="0063223C" w:rsidRPr="0038275D">
        <w:rPr>
          <w:rFonts w:ascii="Times New Roman" w:hAnsi="Times New Roman"/>
          <w:color w:val="000000"/>
          <w:sz w:val="23"/>
          <w:szCs w:val="23"/>
          <w:lang w:val="uk-UA"/>
        </w:rPr>
        <w:t xml:space="preserve"> </w:t>
      </w:r>
      <w:r w:rsidR="0087658E" w:rsidRPr="0038275D">
        <w:rPr>
          <w:rFonts w:ascii="Times New Roman" w:hAnsi="Times New Roman"/>
          <w:color w:val="000000"/>
          <w:sz w:val="23"/>
          <w:szCs w:val="23"/>
          <w:lang w:val="uk-UA"/>
        </w:rPr>
        <w:t>як на причину звільнення від відповідальності за невиконання вимог Кодексу та цього Договору.</w:t>
      </w:r>
    </w:p>
    <w:p w:rsidR="0005069E" w:rsidRPr="0038275D" w:rsidRDefault="006B11A6"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4</w:t>
      </w:r>
      <w:r w:rsidRPr="0038275D">
        <w:rPr>
          <w:rFonts w:ascii="Times New Roman" w:hAnsi="Times New Roman"/>
          <w:sz w:val="23"/>
          <w:szCs w:val="23"/>
          <w:lang w:val="uk-UA"/>
        </w:rPr>
        <w:t>.</w:t>
      </w:r>
      <w:r w:rsidR="002800E2" w:rsidRPr="0038275D">
        <w:rPr>
          <w:rFonts w:ascii="Times New Roman" w:hAnsi="Times New Roman"/>
          <w:sz w:val="23"/>
          <w:szCs w:val="23"/>
          <w:lang w:val="uk-UA"/>
        </w:rPr>
        <w:t>4</w:t>
      </w:r>
      <w:r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Після припинення дії форс-мажорних обставин Сторона, що потрапила під їх дію, має не</w:t>
      </w:r>
      <w:r w:rsidR="0077297F" w:rsidRPr="0038275D">
        <w:rPr>
          <w:rFonts w:ascii="Times New Roman" w:hAnsi="Times New Roman"/>
          <w:sz w:val="23"/>
          <w:szCs w:val="23"/>
          <w:lang w:val="uk-UA"/>
        </w:rPr>
        <w:t>відкладно</w:t>
      </w:r>
      <w:r w:rsidR="0005069E" w:rsidRPr="0038275D">
        <w:rPr>
          <w:rFonts w:ascii="Times New Roman" w:hAnsi="Times New Roman"/>
          <w:sz w:val="23"/>
          <w:szCs w:val="23"/>
          <w:lang w:val="uk-UA"/>
        </w:rPr>
        <w:t xml:space="preserve"> повідомити про це іншу Сторону та негайно виконати зобов’язання, які не були нею виконані в</w:t>
      </w:r>
      <w:r w:rsidR="00E37286" w:rsidRPr="0038275D">
        <w:rPr>
          <w:rFonts w:ascii="Times New Roman" w:hAnsi="Times New Roman"/>
          <w:sz w:val="23"/>
          <w:szCs w:val="23"/>
          <w:lang w:val="uk-UA"/>
        </w:rPr>
        <w:t>наслідок</w:t>
      </w:r>
      <w:r w:rsidR="0005069E" w:rsidRPr="0038275D">
        <w:rPr>
          <w:rFonts w:ascii="Times New Roman" w:hAnsi="Times New Roman"/>
          <w:sz w:val="23"/>
          <w:szCs w:val="23"/>
          <w:lang w:val="uk-UA"/>
        </w:rPr>
        <w:t xml:space="preserve"> н</w:t>
      </w:r>
      <w:r w:rsidR="004C0BF2" w:rsidRPr="0038275D">
        <w:rPr>
          <w:rFonts w:ascii="Times New Roman" w:hAnsi="Times New Roman"/>
          <w:sz w:val="23"/>
          <w:szCs w:val="23"/>
          <w:lang w:val="uk-UA"/>
        </w:rPr>
        <w:t>астання форс-мажорних обставин.</w:t>
      </w:r>
    </w:p>
    <w:p w:rsidR="0007487B" w:rsidRPr="0038275D" w:rsidRDefault="0007487B" w:rsidP="00FF2890">
      <w:pPr>
        <w:pStyle w:val="1"/>
        <w:adjustRightInd w:val="0"/>
        <w:spacing w:after="0" w:line="240" w:lineRule="auto"/>
        <w:ind w:left="0" w:firstLine="284"/>
        <w:rPr>
          <w:rFonts w:ascii="Times New Roman" w:hAnsi="Times New Roman"/>
          <w:sz w:val="23"/>
          <w:szCs w:val="23"/>
          <w:lang w:val="uk-UA"/>
        </w:rPr>
      </w:pP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XV</w:t>
      </w:r>
      <w:r w:rsidR="003A24BB"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ПРИПИНЕННЯ ТА ОБМЕЖЕННЯ ТРАНСПОРТУВАННЯ</w:t>
      </w:r>
      <w:r w:rsidR="00BF1FA5" w:rsidRPr="0038275D">
        <w:rPr>
          <w:rFonts w:ascii="Times New Roman" w:hAnsi="Times New Roman"/>
          <w:b/>
          <w:sz w:val="23"/>
          <w:szCs w:val="23"/>
          <w:lang w:val="uk-UA"/>
        </w:rPr>
        <w:t xml:space="preserve"> </w:t>
      </w:r>
      <w:r w:rsidR="006E4F41" w:rsidRPr="0038275D">
        <w:rPr>
          <w:rFonts w:ascii="Times New Roman" w:hAnsi="Times New Roman"/>
          <w:b/>
          <w:sz w:val="23"/>
          <w:szCs w:val="23"/>
          <w:lang w:val="uk-UA"/>
        </w:rPr>
        <w:t>ПРИРОДНОГО ГАЗУ</w:t>
      </w:r>
    </w:p>
    <w:p w:rsidR="0005069E" w:rsidRPr="0038275D" w:rsidRDefault="00620AC3"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5</w:t>
      </w:r>
      <w:r w:rsidRPr="0038275D">
        <w:rPr>
          <w:rFonts w:ascii="Times New Roman" w:hAnsi="Times New Roman"/>
          <w:sz w:val="23"/>
          <w:szCs w:val="23"/>
          <w:lang w:val="uk-UA"/>
        </w:rPr>
        <w:t xml:space="preserve">.1. </w:t>
      </w:r>
      <w:r w:rsidR="0005069E" w:rsidRPr="0038275D">
        <w:rPr>
          <w:rFonts w:ascii="Times New Roman" w:hAnsi="Times New Roman"/>
          <w:sz w:val="23"/>
          <w:szCs w:val="23"/>
          <w:lang w:val="uk-UA"/>
        </w:rPr>
        <w:t xml:space="preserve">Транспортування природного газу обмежується або припиняється у порядку, передбаченому Кодексом. </w:t>
      </w:r>
    </w:p>
    <w:p w:rsidR="0005069E" w:rsidRPr="0038275D" w:rsidRDefault="00620AC3"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5</w:t>
      </w:r>
      <w:r w:rsidRPr="0038275D">
        <w:rPr>
          <w:rFonts w:ascii="Times New Roman" w:hAnsi="Times New Roman"/>
          <w:sz w:val="23"/>
          <w:szCs w:val="23"/>
          <w:lang w:val="uk-UA"/>
        </w:rPr>
        <w:t xml:space="preserve">.2. </w:t>
      </w:r>
      <w:r w:rsidR="0005069E" w:rsidRPr="0038275D">
        <w:rPr>
          <w:rFonts w:ascii="Times New Roman" w:hAnsi="Times New Roman"/>
          <w:sz w:val="23"/>
          <w:szCs w:val="23"/>
          <w:lang w:val="uk-UA"/>
        </w:rPr>
        <w:t xml:space="preserve">Замовник, який є </w:t>
      </w:r>
      <w:r w:rsidR="001C3A27" w:rsidRPr="0038275D">
        <w:rPr>
          <w:rFonts w:ascii="Times New Roman" w:hAnsi="Times New Roman"/>
          <w:sz w:val="23"/>
          <w:szCs w:val="23"/>
          <w:lang w:val="uk-UA"/>
        </w:rPr>
        <w:t>прямим споживачем</w:t>
      </w:r>
      <w:r w:rsidR="00BB1C77" w:rsidRPr="0038275D">
        <w:rPr>
          <w:rFonts w:ascii="Times New Roman" w:hAnsi="Times New Roman"/>
          <w:sz w:val="23"/>
          <w:szCs w:val="23"/>
          <w:lang w:val="uk-UA"/>
        </w:rPr>
        <w:t>,</w:t>
      </w:r>
      <w:r w:rsidR="001C3A27"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зобов’язаний здійснити самостійне припинення споживання природного газу в точці ви</w:t>
      </w:r>
      <w:r w:rsidR="001C3A27" w:rsidRPr="0038275D">
        <w:rPr>
          <w:rFonts w:ascii="Times New Roman" w:hAnsi="Times New Roman"/>
          <w:sz w:val="23"/>
          <w:szCs w:val="23"/>
          <w:lang w:val="uk-UA"/>
        </w:rPr>
        <w:t xml:space="preserve">ходу в дату і час, зазначені у </w:t>
      </w:r>
      <w:r w:rsidR="0005069E" w:rsidRPr="0038275D">
        <w:rPr>
          <w:rFonts w:ascii="Times New Roman" w:hAnsi="Times New Roman"/>
          <w:sz w:val="23"/>
          <w:szCs w:val="23"/>
          <w:lang w:val="uk-UA"/>
        </w:rPr>
        <w:t>відповідному повідомленні-</w:t>
      </w:r>
      <w:proofErr w:type="spellStart"/>
      <w:r w:rsidR="0005069E" w:rsidRPr="0038275D">
        <w:rPr>
          <w:rFonts w:ascii="Times New Roman" w:hAnsi="Times New Roman"/>
          <w:sz w:val="23"/>
          <w:szCs w:val="23"/>
          <w:lang w:val="uk-UA"/>
        </w:rPr>
        <w:t>вимозі</w:t>
      </w:r>
      <w:proofErr w:type="spellEnd"/>
      <w:r w:rsidR="0005069E" w:rsidRPr="0038275D">
        <w:rPr>
          <w:rFonts w:ascii="Times New Roman" w:hAnsi="Times New Roman"/>
          <w:sz w:val="23"/>
          <w:szCs w:val="23"/>
          <w:lang w:val="uk-UA"/>
        </w:rPr>
        <w:t>.</w:t>
      </w:r>
    </w:p>
    <w:p w:rsidR="002462B0" w:rsidRPr="002462B0" w:rsidRDefault="002462B0" w:rsidP="002462B0">
      <w:pPr>
        <w:pStyle w:val="1"/>
        <w:tabs>
          <w:tab w:val="left" w:pos="360"/>
        </w:tabs>
        <w:adjustRightInd w:val="0"/>
        <w:spacing w:after="0" w:line="240" w:lineRule="auto"/>
        <w:ind w:left="0" w:firstLine="284"/>
        <w:rPr>
          <w:rFonts w:ascii="Times New Roman" w:hAnsi="Times New Roman"/>
          <w:sz w:val="23"/>
          <w:szCs w:val="23"/>
          <w:lang w:val="uk-UA"/>
        </w:rPr>
      </w:pPr>
      <w:r w:rsidRPr="002462B0">
        <w:rPr>
          <w:rFonts w:ascii="Times New Roman" w:hAnsi="Times New Roman"/>
          <w:sz w:val="23"/>
          <w:szCs w:val="23"/>
          <w:lang w:val="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2462B0">
        <w:rPr>
          <w:rFonts w:ascii="Times New Roman" w:hAnsi="Times New Roman"/>
          <w:sz w:val="23"/>
          <w:szCs w:val="23"/>
          <w:lang w:val="uk-UA"/>
        </w:rPr>
        <w:t>вимозі</w:t>
      </w:r>
      <w:proofErr w:type="spellEnd"/>
      <w:r w:rsidRPr="002462B0">
        <w:rPr>
          <w:rFonts w:ascii="Times New Roman" w:hAnsi="Times New Roman"/>
          <w:sz w:val="23"/>
          <w:szCs w:val="23"/>
          <w:lang w:val="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2462B0" w:rsidRPr="002462B0" w:rsidRDefault="002462B0" w:rsidP="002462B0">
      <w:pPr>
        <w:pStyle w:val="1"/>
        <w:tabs>
          <w:tab w:val="left" w:pos="360"/>
        </w:tabs>
        <w:adjustRightInd w:val="0"/>
        <w:spacing w:after="0" w:line="240" w:lineRule="auto"/>
        <w:ind w:left="0" w:firstLine="284"/>
        <w:rPr>
          <w:rFonts w:ascii="Times New Roman" w:hAnsi="Times New Roman"/>
          <w:sz w:val="23"/>
          <w:szCs w:val="23"/>
          <w:lang w:val="uk-UA"/>
        </w:rPr>
      </w:pPr>
      <w:r w:rsidRPr="002462B0">
        <w:rPr>
          <w:rFonts w:ascii="Times New Roman" w:hAnsi="Times New Roman"/>
          <w:sz w:val="23"/>
          <w:szCs w:val="23"/>
          <w:lang w:val="uk-UA"/>
        </w:rPr>
        <w:t>B = V х Ц х 2,</w:t>
      </w:r>
    </w:p>
    <w:p w:rsidR="002462B0" w:rsidRPr="002462B0" w:rsidRDefault="002462B0" w:rsidP="002462B0">
      <w:pPr>
        <w:pStyle w:val="1"/>
        <w:tabs>
          <w:tab w:val="left" w:pos="360"/>
        </w:tabs>
        <w:adjustRightInd w:val="0"/>
        <w:spacing w:after="0" w:line="240" w:lineRule="auto"/>
        <w:ind w:left="0" w:firstLine="284"/>
        <w:rPr>
          <w:rFonts w:ascii="Times New Roman" w:hAnsi="Times New Roman"/>
          <w:sz w:val="23"/>
          <w:szCs w:val="23"/>
          <w:lang w:val="uk-UA"/>
        </w:rPr>
      </w:pPr>
      <w:r w:rsidRPr="002462B0">
        <w:rPr>
          <w:rFonts w:ascii="Times New Roman" w:hAnsi="Times New Roman"/>
          <w:sz w:val="23"/>
          <w:szCs w:val="23"/>
          <w:lang w:val="uk-UA"/>
        </w:rPr>
        <w:t>де</w:t>
      </w:r>
    </w:p>
    <w:p w:rsidR="002462B0" w:rsidRPr="002462B0" w:rsidRDefault="002462B0" w:rsidP="002462B0">
      <w:pPr>
        <w:pStyle w:val="1"/>
        <w:tabs>
          <w:tab w:val="left" w:pos="360"/>
        </w:tabs>
        <w:adjustRightInd w:val="0"/>
        <w:spacing w:after="0" w:line="240" w:lineRule="auto"/>
        <w:ind w:left="0" w:firstLine="284"/>
        <w:rPr>
          <w:rFonts w:ascii="Times New Roman" w:hAnsi="Times New Roman"/>
          <w:sz w:val="23"/>
          <w:szCs w:val="23"/>
          <w:lang w:val="uk-UA"/>
        </w:rPr>
      </w:pPr>
      <w:r w:rsidRPr="002462B0">
        <w:rPr>
          <w:rFonts w:ascii="Times New Roman" w:hAnsi="Times New Roman"/>
          <w:sz w:val="23"/>
          <w:szCs w:val="23"/>
          <w:lang w:val="uk-UA"/>
        </w:rPr>
        <w:t>V - обсяг природного газу;</w:t>
      </w:r>
    </w:p>
    <w:p w:rsidR="002462B0" w:rsidRDefault="002462B0" w:rsidP="002462B0">
      <w:pPr>
        <w:pStyle w:val="1"/>
        <w:tabs>
          <w:tab w:val="left" w:pos="360"/>
        </w:tabs>
        <w:adjustRightInd w:val="0"/>
        <w:spacing w:after="0" w:line="240" w:lineRule="auto"/>
        <w:ind w:left="0" w:firstLine="284"/>
        <w:rPr>
          <w:rFonts w:ascii="Times New Roman" w:hAnsi="Times New Roman"/>
          <w:sz w:val="23"/>
          <w:szCs w:val="23"/>
          <w:lang w:val="uk-UA"/>
        </w:rPr>
      </w:pPr>
      <w:r w:rsidRPr="002462B0">
        <w:rPr>
          <w:rFonts w:ascii="Times New Roman" w:hAnsi="Times New Roman"/>
          <w:sz w:val="23"/>
          <w:szCs w:val="23"/>
          <w:lang w:val="uk-UA"/>
        </w:rPr>
        <w:t>Ц - базова ціна природного газу.</w:t>
      </w:r>
    </w:p>
    <w:p w:rsidR="00824518" w:rsidRDefault="00824518" w:rsidP="00FF2890">
      <w:pPr>
        <w:pStyle w:val="1"/>
        <w:widowControl w:val="0"/>
        <w:spacing w:after="0" w:line="240" w:lineRule="auto"/>
        <w:ind w:left="0" w:firstLine="284"/>
        <w:rPr>
          <w:rFonts w:ascii="Times New Roman" w:hAnsi="Times New Roman"/>
          <w:sz w:val="23"/>
          <w:szCs w:val="23"/>
          <w:lang w:val="uk-UA" w:eastAsia="uk-UA"/>
        </w:rPr>
      </w:pPr>
      <w:r w:rsidRPr="00824518">
        <w:rPr>
          <w:rFonts w:ascii="Times New Roman" w:hAnsi="Times New Roman"/>
          <w:sz w:val="23"/>
          <w:szCs w:val="23"/>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87658E" w:rsidRPr="0038275D" w:rsidRDefault="0087658E" w:rsidP="00FF2890">
      <w:pPr>
        <w:pStyle w:val="1"/>
        <w:widowControl w:val="0"/>
        <w:spacing w:after="0" w:line="240" w:lineRule="auto"/>
        <w:ind w:left="0" w:firstLine="284"/>
        <w:rPr>
          <w:rFonts w:ascii="Times New Roman" w:hAnsi="Times New Roman"/>
          <w:sz w:val="23"/>
          <w:szCs w:val="23"/>
          <w:lang w:val="uk-UA" w:eastAsia="uk-UA"/>
        </w:rPr>
      </w:pPr>
      <w:r w:rsidRPr="0038275D">
        <w:rPr>
          <w:rFonts w:ascii="Times New Roman" w:hAnsi="Times New Roman"/>
          <w:sz w:val="23"/>
          <w:szCs w:val="23"/>
          <w:lang w:val="uk-UA"/>
        </w:rPr>
        <w:t xml:space="preserve">15.5. </w:t>
      </w:r>
      <w:r w:rsidRPr="0038275D">
        <w:rPr>
          <w:rFonts w:ascii="Times New Roman" w:hAnsi="Times New Roman"/>
          <w:sz w:val="23"/>
          <w:szCs w:val="23"/>
          <w:lang w:val="uk-UA" w:eastAsia="uk-UA"/>
        </w:rPr>
        <w:t xml:space="preserve">Оператор до </w:t>
      </w:r>
      <w:r w:rsidRPr="0038275D">
        <w:rPr>
          <w:rFonts w:ascii="Times New Roman" w:hAnsi="Times New Roman"/>
          <w:sz w:val="23"/>
          <w:szCs w:val="23"/>
          <w:lang w:val="uk-UA"/>
        </w:rPr>
        <w:t xml:space="preserve">десятого </w:t>
      </w:r>
      <w:r w:rsidRPr="0038275D">
        <w:rPr>
          <w:rFonts w:ascii="Times New Roman" w:hAnsi="Times New Roman"/>
          <w:sz w:val="23"/>
          <w:szCs w:val="23"/>
          <w:lang w:val="uk-UA" w:eastAsia="uk-UA"/>
        </w:rPr>
        <w:t>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w:t>
      </w:r>
      <w:r w:rsidR="004F69A8" w:rsidRPr="0038275D">
        <w:rPr>
          <w:rFonts w:ascii="Times New Roman" w:hAnsi="Times New Roman"/>
          <w:sz w:val="23"/>
          <w:szCs w:val="23"/>
          <w:lang w:val="uk-UA" w:eastAsia="uk-UA"/>
        </w:rPr>
        <w:t xml:space="preserve">ий здійснити оплату у строк до </w:t>
      </w:r>
      <w:r w:rsidRPr="0038275D">
        <w:rPr>
          <w:rFonts w:ascii="Times New Roman" w:hAnsi="Times New Roman"/>
          <w:sz w:val="23"/>
          <w:szCs w:val="23"/>
          <w:lang w:val="uk-UA" w:eastAsia="uk-UA"/>
        </w:rPr>
        <w:t>п’ятнадцятого числа місяця, наступного за газовим місяцем.</w:t>
      </w:r>
    </w:p>
    <w:p w:rsidR="0087658E" w:rsidRPr="0038275D" w:rsidRDefault="0087658E" w:rsidP="00FF2890">
      <w:pPr>
        <w:pStyle w:val="1"/>
        <w:widowControl w:val="0"/>
        <w:spacing w:after="0" w:line="240" w:lineRule="auto"/>
        <w:ind w:left="0" w:firstLine="284"/>
        <w:rPr>
          <w:rFonts w:ascii="Times New Roman" w:hAnsi="Times New Roman"/>
          <w:sz w:val="23"/>
          <w:szCs w:val="23"/>
          <w:lang w:val="uk-UA" w:eastAsia="uk-UA"/>
        </w:rPr>
      </w:pPr>
      <w:r w:rsidRPr="0038275D">
        <w:rPr>
          <w:rFonts w:ascii="Times New Roman" w:hAnsi="Times New Roman"/>
          <w:sz w:val="23"/>
          <w:szCs w:val="23"/>
          <w:lang w:val="uk-UA" w:eastAsia="uk-UA"/>
        </w:rPr>
        <w:t xml:space="preserve">15.6. </w:t>
      </w:r>
      <w:r w:rsidRPr="0038275D">
        <w:rPr>
          <w:rFonts w:ascii="Times New Roman" w:hAnsi="Times New Roman"/>
          <w:color w:val="000000"/>
          <w:sz w:val="23"/>
          <w:szCs w:val="23"/>
          <w:lang w:val="uk-UA" w:eastAsia="uk-UA"/>
        </w:rPr>
        <w:t>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w:t>
      </w:r>
      <w:r w:rsidR="00DC4B66" w:rsidRPr="0038275D">
        <w:rPr>
          <w:rFonts w:ascii="Times New Roman" w:hAnsi="Times New Roman"/>
          <w:color w:val="000000"/>
          <w:sz w:val="23"/>
          <w:szCs w:val="23"/>
          <w:lang w:val="uk-UA" w:eastAsia="uk-UA"/>
        </w:rPr>
        <w:t>,</w:t>
      </w:r>
      <w:r w:rsidRPr="0038275D">
        <w:rPr>
          <w:rFonts w:ascii="Times New Roman" w:hAnsi="Times New Roman"/>
          <w:color w:val="000000"/>
          <w:sz w:val="23"/>
          <w:szCs w:val="23"/>
          <w:lang w:val="uk-UA" w:eastAsia="uk-UA"/>
        </w:rPr>
        <w:t xml:space="preserve"> визначений пунктом 15.5 цього </w:t>
      </w:r>
      <w:r w:rsidR="00DC4B66" w:rsidRPr="0038275D">
        <w:rPr>
          <w:rFonts w:ascii="Times New Roman" w:hAnsi="Times New Roman"/>
          <w:color w:val="000000"/>
          <w:sz w:val="23"/>
          <w:szCs w:val="23"/>
          <w:lang w:val="uk-UA" w:eastAsia="uk-UA"/>
        </w:rPr>
        <w:t>розділу</w:t>
      </w:r>
      <w:r w:rsidRPr="0038275D">
        <w:rPr>
          <w:rFonts w:ascii="Times New Roman" w:hAnsi="Times New Roman"/>
          <w:color w:val="000000"/>
          <w:sz w:val="23"/>
          <w:szCs w:val="23"/>
          <w:lang w:val="uk-UA" w:eastAsia="uk-UA"/>
        </w:rPr>
        <w:t>, визначається за даними Оператора.</w:t>
      </w:r>
    </w:p>
    <w:p w:rsidR="0005069E" w:rsidRPr="0038275D" w:rsidRDefault="0087658E"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XVI</w:t>
      </w:r>
      <w:r w:rsidR="005C0665"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ВИРІШЕННЯ СПОРІВ</w:t>
      </w:r>
    </w:p>
    <w:p w:rsidR="007C2004" w:rsidRDefault="007C200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Спірні питання та розбіжності щодо виконання умов</w:t>
      </w:r>
      <w:r w:rsidR="008320C3" w:rsidRPr="0038275D">
        <w:rPr>
          <w:rFonts w:ascii="Times New Roman" w:hAnsi="Times New Roman"/>
          <w:sz w:val="23"/>
          <w:szCs w:val="23"/>
          <w:lang w:val="uk-UA"/>
        </w:rPr>
        <w:t xml:space="preserve"> цього</w:t>
      </w:r>
      <w:r w:rsidRPr="0038275D">
        <w:rPr>
          <w:rFonts w:ascii="Times New Roman" w:hAnsi="Times New Roman"/>
          <w:sz w:val="23"/>
          <w:szCs w:val="23"/>
          <w:lang w:val="uk-UA"/>
        </w:rPr>
        <w:t xml:space="preserve"> Договору вирішуються у порядку, встановленому</w:t>
      </w:r>
      <w:r w:rsidR="001C3A27" w:rsidRPr="0038275D">
        <w:rPr>
          <w:rFonts w:ascii="Times New Roman" w:hAnsi="Times New Roman"/>
          <w:sz w:val="23"/>
          <w:szCs w:val="23"/>
          <w:lang w:val="uk-UA"/>
        </w:rPr>
        <w:t xml:space="preserve"> чинним</w:t>
      </w:r>
      <w:r w:rsidRPr="0038275D">
        <w:rPr>
          <w:rFonts w:ascii="Times New Roman" w:hAnsi="Times New Roman"/>
          <w:sz w:val="23"/>
          <w:szCs w:val="23"/>
          <w:lang w:val="uk-UA"/>
        </w:rPr>
        <w:t xml:space="preserve"> законодавством.</w:t>
      </w: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XVII</w:t>
      </w:r>
      <w:r w:rsidR="005C0665"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 xml:space="preserve">ВНЕСЕННЯ ЗМІН, </w:t>
      </w:r>
      <w:r w:rsidR="00797139" w:rsidRPr="0038275D">
        <w:rPr>
          <w:rFonts w:ascii="Times New Roman" w:hAnsi="Times New Roman"/>
          <w:b/>
          <w:sz w:val="23"/>
          <w:szCs w:val="23"/>
          <w:lang w:val="uk-UA"/>
        </w:rPr>
        <w:t xml:space="preserve">СТРОК </w:t>
      </w:r>
      <w:r w:rsidR="0005069E" w:rsidRPr="0038275D">
        <w:rPr>
          <w:rFonts w:ascii="Times New Roman" w:hAnsi="Times New Roman"/>
          <w:b/>
          <w:sz w:val="23"/>
          <w:szCs w:val="23"/>
          <w:lang w:val="uk-UA"/>
        </w:rPr>
        <w:t>ДІЇ ДОГОВОРУ</w:t>
      </w:r>
    </w:p>
    <w:p w:rsidR="007E4C25" w:rsidRPr="0038275D" w:rsidRDefault="000A6829"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7</w:t>
      </w:r>
      <w:r w:rsidR="0005069E" w:rsidRPr="0038275D">
        <w:rPr>
          <w:rFonts w:ascii="Times New Roman" w:hAnsi="Times New Roman"/>
          <w:sz w:val="23"/>
          <w:szCs w:val="23"/>
          <w:lang w:val="uk-UA"/>
        </w:rPr>
        <w:t>.1. Цей Договір набирає чинності з дня його укладення на строк до</w:t>
      </w:r>
      <w:r w:rsidR="008320C3" w:rsidRPr="0038275D">
        <w:rPr>
          <w:rFonts w:ascii="Times New Roman" w:hAnsi="Times New Roman"/>
          <w:sz w:val="23"/>
          <w:szCs w:val="23"/>
          <w:lang w:val="uk-UA"/>
        </w:rPr>
        <w:t xml:space="preserve"> </w:t>
      </w:r>
      <w:r w:rsidR="00D45572">
        <w:rPr>
          <w:rFonts w:ascii="Times New Roman" w:hAnsi="Times New Roman"/>
          <w:sz w:val="23"/>
          <w:szCs w:val="23"/>
          <w:lang w:val="uk-UA"/>
        </w:rPr>
        <w:t>31 грудня 20</w:t>
      </w:r>
      <w:r w:rsidR="0099774D">
        <w:rPr>
          <w:rFonts w:ascii="Times New Roman" w:hAnsi="Times New Roman"/>
          <w:sz w:val="23"/>
          <w:szCs w:val="23"/>
          <w:lang w:val="uk-UA"/>
        </w:rPr>
        <w:t>22</w:t>
      </w:r>
      <w:r w:rsidR="00DA0B6B">
        <w:rPr>
          <w:rFonts w:ascii="Times New Roman" w:hAnsi="Times New Roman"/>
          <w:sz w:val="23"/>
          <w:szCs w:val="23"/>
          <w:lang w:val="uk-UA"/>
        </w:rPr>
        <w:t xml:space="preserve"> року</w:t>
      </w:r>
      <w:r w:rsidR="007E4C25" w:rsidRPr="007E4C25">
        <w:rPr>
          <w:rFonts w:ascii="Times New Roman" w:hAnsi="Times New Roman"/>
          <w:sz w:val="23"/>
          <w:szCs w:val="23"/>
          <w:lang w:val="uk-UA"/>
        </w:rPr>
        <w:t>.</w:t>
      </w:r>
    </w:p>
    <w:p w:rsidR="0005069E" w:rsidRPr="0038275D" w:rsidRDefault="00A16815"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 xml:space="preserve">Цей </w:t>
      </w:r>
      <w:r w:rsidR="0005069E" w:rsidRPr="0038275D">
        <w:rPr>
          <w:rFonts w:ascii="Times New Roman" w:hAnsi="Times New Roman"/>
          <w:sz w:val="23"/>
          <w:szCs w:val="23"/>
          <w:lang w:val="uk-UA"/>
        </w:rPr>
        <w:t xml:space="preserve">Договір вважається </w:t>
      </w:r>
      <w:r w:rsidR="009669D1" w:rsidRPr="0038275D">
        <w:rPr>
          <w:rFonts w:ascii="Times New Roman" w:hAnsi="Times New Roman"/>
          <w:sz w:val="23"/>
          <w:szCs w:val="23"/>
          <w:lang w:val="uk-UA"/>
        </w:rPr>
        <w:t xml:space="preserve">продовженим </w:t>
      </w:r>
      <w:r w:rsidR="0005069E" w:rsidRPr="0038275D">
        <w:rPr>
          <w:rFonts w:ascii="Times New Roman" w:hAnsi="Times New Roman"/>
          <w:sz w:val="23"/>
          <w:szCs w:val="23"/>
          <w:lang w:val="uk-UA"/>
        </w:rPr>
        <w:t xml:space="preserve">на кожний наступний календарний рік,  якщо не менше ніж за місяць до закінчення строку дії </w:t>
      </w:r>
      <w:r w:rsidRPr="0038275D">
        <w:rPr>
          <w:rFonts w:ascii="Times New Roman" w:hAnsi="Times New Roman"/>
          <w:sz w:val="23"/>
          <w:szCs w:val="23"/>
          <w:lang w:val="uk-UA"/>
        </w:rPr>
        <w:t xml:space="preserve">цього </w:t>
      </w:r>
      <w:r w:rsidR="0005069E" w:rsidRPr="0038275D">
        <w:rPr>
          <w:rFonts w:ascii="Times New Roman" w:hAnsi="Times New Roman"/>
          <w:sz w:val="23"/>
          <w:szCs w:val="23"/>
          <w:lang w:val="uk-UA"/>
        </w:rPr>
        <w:t>Договору жодною із Сторін не буде заявлено про припинення його дії або перегляд його умов.</w:t>
      </w:r>
    </w:p>
    <w:p w:rsidR="000A6829"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7</w:t>
      </w:r>
      <w:r w:rsidRPr="0038275D">
        <w:rPr>
          <w:rFonts w:ascii="Times New Roman" w:hAnsi="Times New Roman"/>
          <w:sz w:val="23"/>
          <w:szCs w:val="23"/>
          <w:lang w:val="uk-UA"/>
        </w:rPr>
        <w:t xml:space="preserve">.2. Усі зміни та доповнення до </w:t>
      </w:r>
      <w:r w:rsidR="00DE1B82" w:rsidRPr="0038275D">
        <w:rPr>
          <w:rFonts w:ascii="Times New Roman" w:hAnsi="Times New Roman"/>
          <w:sz w:val="23"/>
          <w:szCs w:val="23"/>
          <w:lang w:val="uk-UA"/>
        </w:rPr>
        <w:t xml:space="preserve">цього </w:t>
      </w:r>
      <w:r w:rsidRPr="0038275D">
        <w:rPr>
          <w:rFonts w:ascii="Times New Roman" w:hAnsi="Times New Roman"/>
          <w:sz w:val="23"/>
          <w:szCs w:val="23"/>
          <w:lang w:val="uk-UA"/>
        </w:rPr>
        <w:t>Договору оформлюються письмово та підписуються</w:t>
      </w:r>
      <w:r w:rsidR="005C0665" w:rsidRPr="0038275D">
        <w:rPr>
          <w:rFonts w:ascii="Times New Roman" w:hAnsi="Times New Roman"/>
          <w:sz w:val="23"/>
          <w:szCs w:val="23"/>
          <w:lang w:val="uk-UA"/>
        </w:rPr>
        <w:t xml:space="preserve"> уповноваженими особами Сторін.</w:t>
      </w:r>
    </w:p>
    <w:p w:rsidR="000A6829"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05069E" w:rsidRPr="0038275D" w:rsidRDefault="000A6829"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7</w:t>
      </w:r>
      <w:r w:rsidR="0005069E" w:rsidRPr="0038275D">
        <w:rPr>
          <w:rFonts w:ascii="Times New Roman" w:hAnsi="Times New Roman"/>
          <w:sz w:val="23"/>
          <w:szCs w:val="23"/>
          <w:lang w:val="uk-UA"/>
        </w:rPr>
        <w:t xml:space="preserve">.3. </w:t>
      </w:r>
      <w:r w:rsidR="002E0290" w:rsidRPr="0038275D">
        <w:rPr>
          <w:rFonts w:ascii="Times New Roman" w:hAnsi="Times New Roman"/>
          <w:sz w:val="23"/>
          <w:szCs w:val="23"/>
          <w:lang w:val="uk-UA"/>
        </w:rPr>
        <w:t>У</w:t>
      </w:r>
      <w:r w:rsidR="0005069E" w:rsidRPr="0038275D">
        <w:rPr>
          <w:rFonts w:ascii="Times New Roman" w:hAnsi="Times New Roman"/>
          <w:sz w:val="23"/>
          <w:szCs w:val="23"/>
          <w:lang w:val="uk-UA"/>
        </w:rPr>
        <w:t xml:space="preserve">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0005069E" w:rsidRPr="0038275D">
        <w:rPr>
          <w:rFonts w:ascii="Times New Roman" w:hAnsi="Times New Roman"/>
          <w:sz w:val="23"/>
          <w:szCs w:val="23"/>
          <w:lang w:val="uk-UA"/>
        </w:rPr>
        <w:t>внести</w:t>
      </w:r>
      <w:proofErr w:type="spellEnd"/>
      <w:r w:rsidR="0005069E" w:rsidRPr="0038275D">
        <w:rPr>
          <w:rFonts w:ascii="Times New Roman" w:hAnsi="Times New Roman"/>
          <w:sz w:val="23"/>
          <w:szCs w:val="23"/>
          <w:lang w:val="uk-UA"/>
        </w:rPr>
        <w:t xml:space="preserve"> </w:t>
      </w:r>
      <w:proofErr w:type="spellStart"/>
      <w:r w:rsidR="004F69A8" w:rsidRPr="0038275D">
        <w:rPr>
          <w:rFonts w:ascii="Times New Roman" w:hAnsi="Times New Roman"/>
          <w:sz w:val="23"/>
          <w:szCs w:val="23"/>
          <w:lang w:val="ru-RU"/>
        </w:rPr>
        <w:t>відповідні</w:t>
      </w:r>
      <w:proofErr w:type="spellEnd"/>
      <w:r w:rsidR="0005069E" w:rsidRPr="0038275D">
        <w:rPr>
          <w:rFonts w:ascii="Times New Roman" w:hAnsi="Times New Roman"/>
          <w:sz w:val="23"/>
          <w:szCs w:val="23"/>
          <w:lang w:val="uk-UA"/>
        </w:rPr>
        <w:t xml:space="preserve"> зміни до цього Договору.</w:t>
      </w:r>
    </w:p>
    <w:p w:rsidR="0005069E" w:rsidRPr="0038275D" w:rsidRDefault="000A6829"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7</w:t>
      </w:r>
      <w:r w:rsidR="0005069E" w:rsidRPr="0038275D">
        <w:rPr>
          <w:rFonts w:ascii="Times New Roman" w:hAnsi="Times New Roman"/>
          <w:sz w:val="23"/>
          <w:szCs w:val="23"/>
          <w:lang w:val="uk-UA"/>
        </w:rPr>
        <w:t>.4. Цей Договір може бути розірваний:</w:t>
      </w:r>
    </w:p>
    <w:p w:rsidR="0005069E" w:rsidRPr="0038275D" w:rsidRDefault="0005069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 xml:space="preserve">за згодою Сторін </w:t>
      </w:r>
      <w:r w:rsidR="00A16815" w:rsidRPr="0038275D">
        <w:rPr>
          <w:rFonts w:ascii="Times New Roman" w:hAnsi="Times New Roman"/>
          <w:sz w:val="23"/>
          <w:szCs w:val="23"/>
          <w:lang w:val="uk-UA"/>
        </w:rPr>
        <w:t xml:space="preserve">цього </w:t>
      </w:r>
      <w:r w:rsidRPr="0038275D">
        <w:rPr>
          <w:rFonts w:ascii="Times New Roman" w:hAnsi="Times New Roman"/>
          <w:sz w:val="23"/>
          <w:szCs w:val="23"/>
          <w:lang w:val="uk-UA"/>
        </w:rPr>
        <w:t>Договору;</w:t>
      </w:r>
    </w:p>
    <w:p w:rsidR="0005069E" w:rsidRPr="0038275D" w:rsidRDefault="0005069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lastRenderedPageBreak/>
        <w:t xml:space="preserve">будь-якою Стороною в односторонньому порядку шляхом надання письмового повідомлення іншій </w:t>
      </w:r>
      <w:r w:rsidR="00A16815" w:rsidRPr="0038275D">
        <w:rPr>
          <w:rFonts w:ascii="Times New Roman" w:hAnsi="Times New Roman"/>
          <w:sz w:val="23"/>
          <w:szCs w:val="23"/>
          <w:lang w:val="uk-UA"/>
        </w:rPr>
        <w:t>С</w:t>
      </w:r>
      <w:r w:rsidRPr="0038275D">
        <w:rPr>
          <w:rFonts w:ascii="Times New Roman" w:hAnsi="Times New Roman"/>
          <w:sz w:val="23"/>
          <w:szCs w:val="23"/>
          <w:lang w:val="uk-UA"/>
        </w:rPr>
        <w:t xml:space="preserve">тороні за </w:t>
      </w:r>
      <w:r w:rsidR="00A87B40" w:rsidRPr="0038275D">
        <w:rPr>
          <w:rFonts w:ascii="Times New Roman" w:hAnsi="Times New Roman"/>
          <w:sz w:val="23"/>
          <w:szCs w:val="23"/>
          <w:lang w:val="uk-UA"/>
        </w:rPr>
        <w:t>тридцять</w:t>
      </w:r>
      <w:r w:rsidR="00B20217" w:rsidRPr="0038275D">
        <w:rPr>
          <w:rFonts w:ascii="Times New Roman" w:hAnsi="Times New Roman"/>
          <w:sz w:val="23"/>
          <w:szCs w:val="23"/>
          <w:lang w:val="uk-UA"/>
        </w:rPr>
        <w:t xml:space="preserve"> календарних днів, якщо </w:t>
      </w:r>
      <w:r w:rsidRPr="0038275D">
        <w:rPr>
          <w:rFonts w:ascii="Times New Roman" w:hAnsi="Times New Roman"/>
          <w:sz w:val="23"/>
          <w:szCs w:val="23"/>
          <w:lang w:val="uk-UA"/>
        </w:rPr>
        <w:t>інша Сторона не виконує свої зобов’язання за цим Договором;</w:t>
      </w:r>
    </w:p>
    <w:p w:rsidR="0005069E" w:rsidRPr="0038275D" w:rsidRDefault="0005069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в інших випадках, передбачених чинним законодавством України та Кодексом.</w:t>
      </w:r>
    </w:p>
    <w:p w:rsidR="0005069E" w:rsidRPr="0038275D" w:rsidRDefault="000A6829"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7</w:t>
      </w:r>
      <w:r w:rsidR="0005069E" w:rsidRPr="0038275D">
        <w:rPr>
          <w:rFonts w:ascii="Times New Roman" w:hAnsi="Times New Roman"/>
          <w:sz w:val="23"/>
          <w:szCs w:val="23"/>
          <w:lang w:val="uk-UA"/>
        </w:rPr>
        <w:t xml:space="preserve">.5. Розірвання </w:t>
      </w:r>
      <w:r w:rsidR="00A6095F" w:rsidRPr="0038275D">
        <w:rPr>
          <w:rFonts w:ascii="Times New Roman" w:hAnsi="Times New Roman"/>
          <w:sz w:val="23"/>
          <w:szCs w:val="23"/>
          <w:lang w:val="uk-UA"/>
        </w:rPr>
        <w:t xml:space="preserve">цього </w:t>
      </w:r>
      <w:r w:rsidR="0005069E" w:rsidRPr="0038275D">
        <w:rPr>
          <w:rFonts w:ascii="Times New Roman" w:hAnsi="Times New Roman"/>
          <w:sz w:val="23"/>
          <w:szCs w:val="23"/>
          <w:lang w:val="uk-UA"/>
        </w:rPr>
        <w:t>Договору не звільняє Стор</w:t>
      </w:r>
      <w:r w:rsidR="00A6095F" w:rsidRPr="0038275D">
        <w:rPr>
          <w:rFonts w:ascii="Times New Roman" w:hAnsi="Times New Roman"/>
          <w:sz w:val="23"/>
          <w:szCs w:val="23"/>
          <w:lang w:val="uk-UA"/>
        </w:rPr>
        <w:t>о</w:t>
      </w:r>
      <w:r w:rsidR="0005069E" w:rsidRPr="0038275D">
        <w:rPr>
          <w:rFonts w:ascii="Times New Roman" w:hAnsi="Times New Roman"/>
          <w:sz w:val="23"/>
          <w:szCs w:val="23"/>
          <w:lang w:val="uk-UA"/>
        </w:rPr>
        <w:t>н</w:t>
      </w:r>
      <w:r w:rsidR="00A6095F" w:rsidRPr="0038275D">
        <w:rPr>
          <w:rFonts w:ascii="Times New Roman" w:hAnsi="Times New Roman"/>
          <w:sz w:val="23"/>
          <w:szCs w:val="23"/>
          <w:lang w:val="uk-UA"/>
        </w:rPr>
        <w:t>и</w:t>
      </w:r>
      <w:r w:rsidR="0005069E" w:rsidRPr="0038275D">
        <w:rPr>
          <w:rFonts w:ascii="Times New Roman" w:hAnsi="Times New Roman"/>
          <w:sz w:val="23"/>
          <w:szCs w:val="23"/>
          <w:lang w:val="uk-UA"/>
        </w:rPr>
        <w:t xml:space="preserve"> від виконання своїх фінансових зобов’язань за цим Договором.</w:t>
      </w:r>
    </w:p>
    <w:p w:rsidR="0087658E" w:rsidRPr="0038275D" w:rsidRDefault="0087658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 xml:space="preserve">17.6. </w:t>
      </w:r>
      <w:r w:rsidRPr="0038275D">
        <w:rPr>
          <w:rFonts w:ascii="Times New Roman" w:hAnsi="Times New Roman"/>
          <w:color w:val="000000"/>
          <w:sz w:val="23"/>
          <w:szCs w:val="23"/>
          <w:lang w:val="uk-UA" w:eastAsia="uk-UA"/>
        </w:rPr>
        <w:t xml:space="preserve">Жодна із Сторін не може передавати свої права та обов’язки </w:t>
      </w:r>
      <w:r w:rsidR="00553E9C" w:rsidRPr="0038275D">
        <w:rPr>
          <w:rFonts w:ascii="Times New Roman" w:hAnsi="Times New Roman"/>
          <w:color w:val="000000"/>
          <w:sz w:val="23"/>
          <w:szCs w:val="23"/>
          <w:lang w:val="uk-UA" w:eastAsia="uk-UA"/>
        </w:rPr>
        <w:t>за</w:t>
      </w:r>
      <w:r w:rsidRPr="0038275D">
        <w:rPr>
          <w:rFonts w:ascii="Times New Roman" w:hAnsi="Times New Roman"/>
          <w:color w:val="000000"/>
          <w:sz w:val="23"/>
          <w:szCs w:val="23"/>
          <w:lang w:val="uk-UA" w:eastAsia="uk-UA"/>
        </w:rPr>
        <w:t xml:space="preserve"> ц</w:t>
      </w:r>
      <w:r w:rsidR="00553E9C" w:rsidRPr="0038275D">
        <w:rPr>
          <w:rFonts w:ascii="Times New Roman" w:hAnsi="Times New Roman"/>
          <w:color w:val="000000"/>
          <w:sz w:val="23"/>
          <w:szCs w:val="23"/>
          <w:lang w:val="uk-UA" w:eastAsia="uk-UA"/>
        </w:rPr>
        <w:t>и</w:t>
      </w:r>
      <w:r w:rsidRPr="0038275D">
        <w:rPr>
          <w:rFonts w:ascii="Times New Roman" w:hAnsi="Times New Roman"/>
          <w:color w:val="000000"/>
          <w:sz w:val="23"/>
          <w:szCs w:val="23"/>
          <w:lang w:val="uk-UA" w:eastAsia="uk-UA"/>
        </w:rPr>
        <w:t>м Договор</w:t>
      </w:r>
      <w:r w:rsidR="00553E9C" w:rsidRPr="0038275D">
        <w:rPr>
          <w:rFonts w:ascii="Times New Roman" w:hAnsi="Times New Roman"/>
          <w:color w:val="000000"/>
          <w:sz w:val="23"/>
          <w:szCs w:val="23"/>
          <w:lang w:val="uk-UA" w:eastAsia="uk-UA"/>
        </w:rPr>
        <w:t>ом</w:t>
      </w:r>
      <w:r w:rsidRPr="0038275D">
        <w:rPr>
          <w:rFonts w:ascii="Times New Roman" w:hAnsi="Times New Roman"/>
          <w:color w:val="000000"/>
          <w:sz w:val="23"/>
          <w:szCs w:val="23"/>
          <w:lang w:val="uk-UA" w:eastAsia="uk-UA"/>
        </w:rPr>
        <w:t xml:space="preserve"> третім особам без письмової згоди іншої Сторони цього Договору.</w:t>
      </w: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lang w:val="uk-UA"/>
        </w:rPr>
        <w:t>XVIII</w:t>
      </w:r>
      <w:r w:rsidR="0073590C"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КОНФІДЕНЦІЙНІСТЬ</w:t>
      </w:r>
    </w:p>
    <w:p w:rsidR="0005069E"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8</w:t>
      </w:r>
      <w:r w:rsidRPr="0038275D">
        <w:rPr>
          <w:rFonts w:ascii="Times New Roman" w:hAnsi="Times New Roman"/>
          <w:sz w:val="23"/>
          <w:szCs w:val="23"/>
          <w:lang w:val="uk-UA"/>
        </w:rPr>
        <w:t>.1.</w:t>
      </w:r>
      <w:r w:rsidR="0046384D"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 xml:space="preserve">Вся інформація, що стосується </w:t>
      </w:r>
      <w:r w:rsidR="00A6095F" w:rsidRPr="0038275D">
        <w:rPr>
          <w:rFonts w:ascii="Times New Roman" w:hAnsi="Times New Roman"/>
          <w:sz w:val="23"/>
          <w:szCs w:val="23"/>
          <w:lang w:val="uk-UA"/>
        </w:rPr>
        <w:t xml:space="preserve">цього </w:t>
      </w:r>
      <w:r w:rsidR="0005069E" w:rsidRPr="0038275D">
        <w:rPr>
          <w:rFonts w:ascii="Times New Roman" w:hAnsi="Times New Roman"/>
          <w:sz w:val="23"/>
          <w:szCs w:val="23"/>
          <w:lang w:val="uk-UA"/>
        </w:rPr>
        <w:t>Договору, виконання зобов’язань, прийнятих Сторонами, їх діяльності</w:t>
      </w:r>
      <w:r w:rsidR="00A6095F" w:rsidRPr="0038275D">
        <w:rPr>
          <w:rFonts w:ascii="Times New Roman" w:hAnsi="Times New Roman"/>
          <w:sz w:val="23"/>
          <w:szCs w:val="23"/>
          <w:lang w:val="uk-UA"/>
        </w:rPr>
        <w:t>,</w:t>
      </w:r>
      <w:r w:rsidR="0005069E" w:rsidRPr="0038275D">
        <w:rPr>
          <w:rFonts w:ascii="Times New Roman" w:hAnsi="Times New Roman"/>
          <w:sz w:val="23"/>
          <w:szCs w:val="23"/>
          <w:lang w:val="uk-UA"/>
        </w:rPr>
        <w:t xml:space="preserve"> та інша інформація і д</w:t>
      </w:r>
      <w:r w:rsidR="00A6095F" w:rsidRPr="0038275D">
        <w:rPr>
          <w:rFonts w:ascii="Times New Roman" w:hAnsi="Times New Roman"/>
          <w:sz w:val="23"/>
          <w:szCs w:val="23"/>
          <w:lang w:val="uk-UA"/>
        </w:rPr>
        <w:t>ані щодо відносин між Сторонами</w:t>
      </w:r>
      <w:r w:rsidR="0005069E" w:rsidRPr="0038275D">
        <w:rPr>
          <w:rFonts w:ascii="Times New Roman" w:hAnsi="Times New Roman"/>
          <w:sz w:val="23"/>
          <w:szCs w:val="23"/>
          <w:lang w:val="uk-UA"/>
        </w:rPr>
        <w:t xml:space="preserve"> є конфіденційн</w:t>
      </w:r>
      <w:r w:rsidR="00DE1B82" w:rsidRPr="0038275D">
        <w:rPr>
          <w:rFonts w:ascii="Times New Roman" w:hAnsi="Times New Roman"/>
          <w:sz w:val="23"/>
          <w:szCs w:val="23"/>
          <w:lang w:val="uk-UA"/>
        </w:rPr>
        <w:t>ими і не можуть</w:t>
      </w:r>
      <w:r w:rsidR="0005069E" w:rsidRPr="0038275D">
        <w:rPr>
          <w:rFonts w:ascii="Times New Roman" w:hAnsi="Times New Roman"/>
          <w:sz w:val="23"/>
          <w:szCs w:val="23"/>
          <w:lang w:val="uk-UA"/>
        </w:rPr>
        <w:t xml:space="preserve"> у будь-який спосіб передаватися чи розголошуватися будь-якій третій стороні, за винятком випадків, передбачених законодавством</w:t>
      </w:r>
      <w:r w:rsidR="00A6095F" w:rsidRPr="0038275D">
        <w:rPr>
          <w:rFonts w:ascii="Times New Roman" w:hAnsi="Times New Roman"/>
          <w:sz w:val="23"/>
          <w:szCs w:val="23"/>
          <w:lang w:val="uk-UA"/>
        </w:rPr>
        <w:t>,</w:t>
      </w:r>
      <w:r w:rsidR="0005069E" w:rsidRPr="0038275D">
        <w:rPr>
          <w:rFonts w:ascii="Times New Roman" w:hAnsi="Times New Roman"/>
          <w:sz w:val="23"/>
          <w:szCs w:val="23"/>
          <w:lang w:val="uk-UA"/>
        </w:rPr>
        <w:t xml:space="preserve"> або за письмової згоди іншої Сторони.</w:t>
      </w:r>
    </w:p>
    <w:p w:rsidR="0005069E"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8</w:t>
      </w:r>
      <w:r w:rsidRPr="0038275D">
        <w:rPr>
          <w:rFonts w:ascii="Times New Roman" w:hAnsi="Times New Roman"/>
          <w:sz w:val="23"/>
          <w:szCs w:val="23"/>
          <w:lang w:val="uk-UA"/>
        </w:rPr>
        <w:t>.2.</w:t>
      </w:r>
      <w:r w:rsidR="0046384D"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Сторона не вважається такою, що порушує зобов’язання конфіден</w:t>
      </w:r>
      <w:r w:rsidRPr="0038275D">
        <w:rPr>
          <w:rFonts w:ascii="Times New Roman" w:hAnsi="Times New Roman"/>
          <w:sz w:val="23"/>
          <w:szCs w:val="23"/>
          <w:lang w:val="uk-UA"/>
        </w:rPr>
        <w:t>ційності відповідно до пункту 1</w:t>
      </w:r>
      <w:r w:rsidR="00D60CD0" w:rsidRPr="0038275D">
        <w:rPr>
          <w:rFonts w:ascii="Times New Roman" w:hAnsi="Times New Roman"/>
          <w:sz w:val="23"/>
          <w:szCs w:val="23"/>
          <w:lang w:val="ru-RU"/>
        </w:rPr>
        <w:t>8</w:t>
      </w:r>
      <w:r w:rsidR="0005069E" w:rsidRPr="0038275D">
        <w:rPr>
          <w:rFonts w:ascii="Times New Roman" w:hAnsi="Times New Roman"/>
          <w:sz w:val="23"/>
          <w:szCs w:val="23"/>
          <w:lang w:val="uk-UA"/>
        </w:rPr>
        <w:t xml:space="preserve">.1 </w:t>
      </w:r>
      <w:r w:rsidR="001D4C3C" w:rsidRPr="0038275D">
        <w:rPr>
          <w:rFonts w:ascii="Times New Roman" w:hAnsi="Times New Roman"/>
          <w:sz w:val="23"/>
          <w:szCs w:val="23"/>
          <w:lang w:val="uk-UA"/>
        </w:rPr>
        <w:t>цього розділу</w:t>
      </w:r>
      <w:r w:rsidR="0005069E" w:rsidRPr="0038275D">
        <w:rPr>
          <w:rFonts w:ascii="Times New Roman" w:hAnsi="Times New Roman"/>
          <w:sz w:val="23"/>
          <w:szCs w:val="23"/>
          <w:lang w:val="uk-UA"/>
        </w:rPr>
        <w:t>, якщо конфіденційна інформація розголошується відповідно до умов та в порядку, визначен</w:t>
      </w:r>
      <w:r w:rsidR="00910F8D" w:rsidRPr="0038275D">
        <w:rPr>
          <w:rFonts w:ascii="Times New Roman" w:hAnsi="Times New Roman"/>
          <w:sz w:val="23"/>
          <w:szCs w:val="23"/>
          <w:lang w:val="uk-UA"/>
        </w:rPr>
        <w:t>их</w:t>
      </w:r>
      <w:r w:rsidR="0005069E" w:rsidRPr="0038275D">
        <w:rPr>
          <w:rFonts w:ascii="Times New Roman" w:hAnsi="Times New Roman"/>
          <w:sz w:val="23"/>
          <w:szCs w:val="23"/>
          <w:lang w:val="uk-UA"/>
        </w:rPr>
        <w:t xml:space="preserve"> в Кодексі та (або) </w:t>
      </w:r>
      <w:r w:rsidR="00A16815" w:rsidRPr="0038275D">
        <w:rPr>
          <w:rFonts w:ascii="Times New Roman" w:hAnsi="Times New Roman"/>
          <w:sz w:val="23"/>
          <w:szCs w:val="23"/>
          <w:lang w:val="uk-UA"/>
        </w:rPr>
        <w:t xml:space="preserve">цьому </w:t>
      </w:r>
      <w:r w:rsidR="0005069E" w:rsidRPr="0038275D">
        <w:rPr>
          <w:rFonts w:ascii="Times New Roman" w:hAnsi="Times New Roman"/>
          <w:sz w:val="23"/>
          <w:szCs w:val="23"/>
          <w:lang w:val="uk-UA"/>
        </w:rPr>
        <w:t xml:space="preserve">Договорі, а також </w:t>
      </w:r>
      <w:r w:rsidR="00DE1B82" w:rsidRPr="0038275D">
        <w:rPr>
          <w:rFonts w:ascii="Times New Roman" w:hAnsi="Times New Roman"/>
          <w:sz w:val="23"/>
          <w:szCs w:val="23"/>
          <w:lang w:val="uk-UA"/>
        </w:rPr>
        <w:t xml:space="preserve">надається </w:t>
      </w:r>
      <w:r w:rsidR="0005069E" w:rsidRPr="0038275D">
        <w:rPr>
          <w:rFonts w:ascii="Times New Roman" w:hAnsi="Times New Roman"/>
          <w:sz w:val="23"/>
          <w:szCs w:val="23"/>
          <w:lang w:val="uk-UA"/>
        </w:rPr>
        <w:t>компетентним органам влади відповідно до порядку та в частині, встановлен</w:t>
      </w:r>
      <w:r w:rsidR="00910F8D" w:rsidRPr="0038275D">
        <w:rPr>
          <w:rFonts w:ascii="Times New Roman" w:hAnsi="Times New Roman"/>
          <w:sz w:val="23"/>
          <w:szCs w:val="23"/>
          <w:lang w:val="uk-UA"/>
        </w:rPr>
        <w:t>их</w:t>
      </w:r>
      <w:r w:rsidR="0005069E" w:rsidRPr="0038275D">
        <w:rPr>
          <w:rFonts w:ascii="Times New Roman" w:hAnsi="Times New Roman"/>
          <w:sz w:val="23"/>
          <w:szCs w:val="23"/>
          <w:lang w:val="uk-UA"/>
        </w:rPr>
        <w:t xml:space="preserve"> законодав</w:t>
      </w:r>
      <w:r w:rsidR="00910F8D" w:rsidRPr="0038275D">
        <w:rPr>
          <w:rFonts w:ascii="Times New Roman" w:hAnsi="Times New Roman"/>
          <w:sz w:val="23"/>
          <w:szCs w:val="23"/>
          <w:lang w:val="uk-UA"/>
        </w:rPr>
        <w:t xml:space="preserve">чими актами, акціонерам однієї </w:t>
      </w:r>
      <w:r w:rsidR="0005069E" w:rsidRPr="0038275D">
        <w:rPr>
          <w:rFonts w:ascii="Times New Roman" w:hAnsi="Times New Roman"/>
          <w:sz w:val="23"/>
          <w:szCs w:val="23"/>
          <w:lang w:val="uk-UA"/>
        </w:rPr>
        <w:t>з</w:t>
      </w:r>
      <w:r w:rsidR="00910F8D" w:rsidRPr="0038275D">
        <w:rPr>
          <w:rFonts w:ascii="Times New Roman" w:hAnsi="Times New Roman"/>
          <w:sz w:val="23"/>
          <w:szCs w:val="23"/>
          <w:lang w:val="uk-UA"/>
        </w:rPr>
        <w:t>і</w:t>
      </w:r>
      <w:r w:rsidR="0005069E" w:rsidRPr="0038275D">
        <w:rPr>
          <w:rFonts w:ascii="Times New Roman" w:hAnsi="Times New Roman"/>
          <w:sz w:val="23"/>
          <w:szCs w:val="23"/>
          <w:lang w:val="uk-UA"/>
        </w:rPr>
        <w:t xml:space="preserve">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w:t>
      </w:r>
      <w:r w:rsidR="00910F8D" w:rsidRPr="0038275D">
        <w:rPr>
          <w:rFonts w:ascii="Times New Roman" w:hAnsi="Times New Roman"/>
          <w:sz w:val="23"/>
          <w:szCs w:val="23"/>
          <w:lang w:val="uk-UA"/>
        </w:rPr>
        <w:t>их</w:t>
      </w:r>
      <w:r w:rsidR="0005069E" w:rsidRPr="0038275D">
        <w:rPr>
          <w:rFonts w:ascii="Times New Roman" w:hAnsi="Times New Roman"/>
          <w:sz w:val="23"/>
          <w:szCs w:val="23"/>
          <w:lang w:val="uk-UA"/>
        </w:rPr>
        <w:t xml:space="preserve"> нормативно-правовими актами. </w:t>
      </w:r>
    </w:p>
    <w:p w:rsidR="0005069E"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8</w:t>
      </w:r>
      <w:r w:rsidRPr="0038275D">
        <w:rPr>
          <w:rFonts w:ascii="Times New Roman" w:hAnsi="Times New Roman"/>
          <w:sz w:val="23"/>
          <w:szCs w:val="23"/>
          <w:lang w:val="uk-UA"/>
        </w:rPr>
        <w:t>.3.</w:t>
      </w:r>
      <w:r w:rsidR="00A51D13"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 xml:space="preserve">Сторона, яка передає конфіденційну інформацію третім сторонам у випадках, зазначених у </w:t>
      </w:r>
      <w:r w:rsidR="002C0830" w:rsidRPr="0038275D">
        <w:rPr>
          <w:rFonts w:ascii="Times New Roman" w:hAnsi="Times New Roman"/>
          <w:sz w:val="23"/>
          <w:szCs w:val="23"/>
          <w:lang w:val="uk-UA"/>
        </w:rPr>
        <w:t xml:space="preserve">цьому </w:t>
      </w:r>
      <w:r w:rsidR="0005069E" w:rsidRPr="0038275D">
        <w:rPr>
          <w:rFonts w:ascii="Times New Roman" w:hAnsi="Times New Roman"/>
          <w:sz w:val="23"/>
          <w:szCs w:val="23"/>
          <w:lang w:val="uk-UA"/>
        </w:rPr>
        <w:t xml:space="preserve">Договорі, повинна забезпечити дотримання конфіденційності такими сторонами </w:t>
      </w:r>
      <w:r w:rsidR="002C0830" w:rsidRPr="0038275D">
        <w:rPr>
          <w:rFonts w:ascii="Times New Roman" w:hAnsi="Times New Roman"/>
          <w:sz w:val="23"/>
          <w:szCs w:val="23"/>
          <w:lang w:val="uk-UA"/>
        </w:rPr>
        <w:t>стосовно</w:t>
      </w:r>
      <w:r w:rsidR="0005069E" w:rsidRPr="0038275D">
        <w:rPr>
          <w:rFonts w:ascii="Times New Roman" w:hAnsi="Times New Roman"/>
          <w:sz w:val="23"/>
          <w:szCs w:val="23"/>
          <w:lang w:val="uk-UA"/>
        </w:rPr>
        <w:t xml:space="preserve"> інформації, що їм передається. </w:t>
      </w:r>
    </w:p>
    <w:p w:rsidR="0005069E" w:rsidRPr="0038275D" w:rsidRDefault="000A6829"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8</w:t>
      </w:r>
      <w:r w:rsidRPr="0038275D">
        <w:rPr>
          <w:rFonts w:ascii="Times New Roman" w:hAnsi="Times New Roman"/>
          <w:sz w:val="23"/>
          <w:szCs w:val="23"/>
          <w:lang w:val="uk-UA"/>
        </w:rPr>
        <w:t xml:space="preserve">.4. </w:t>
      </w:r>
      <w:r w:rsidR="0005069E" w:rsidRPr="0038275D">
        <w:rPr>
          <w:rFonts w:ascii="Times New Roman" w:hAnsi="Times New Roman"/>
          <w:sz w:val="23"/>
          <w:szCs w:val="23"/>
          <w:lang w:val="uk-UA"/>
        </w:rPr>
        <w:t>Зобов’язання Сторін щодо збереження конфіден</w:t>
      </w:r>
      <w:r w:rsidRPr="0038275D">
        <w:rPr>
          <w:rFonts w:ascii="Times New Roman" w:hAnsi="Times New Roman"/>
          <w:sz w:val="23"/>
          <w:szCs w:val="23"/>
          <w:lang w:val="uk-UA"/>
        </w:rPr>
        <w:t xml:space="preserve">ційності є дійсними протягом </w:t>
      </w:r>
      <w:r w:rsidR="001C3A27" w:rsidRPr="0038275D">
        <w:rPr>
          <w:rFonts w:ascii="Times New Roman" w:hAnsi="Times New Roman"/>
          <w:sz w:val="23"/>
          <w:szCs w:val="23"/>
          <w:lang w:val="uk-UA"/>
        </w:rPr>
        <w:t>трьох</w:t>
      </w:r>
      <w:r w:rsidR="0005069E" w:rsidRPr="0038275D">
        <w:rPr>
          <w:rFonts w:ascii="Times New Roman" w:hAnsi="Times New Roman"/>
          <w:sz w:val="23"/>
          <w:szCs w:val="23"/>
          <w:lang w:val="uk-UA"/>
        </w:rPr>
        <w:t xml:space="preserve"> років після припинення дії </w:t>
      </w:r>
      <w:r w:rsidR="000D323E" w:rsidRPr="0038275D">
        <w:rPr>
          <w:rFonts w:ascii="Times New Roman" w:hAnsi="Times New Roman"/>
          <w:sz w:val="23"/>
          <w:szCs w:val="23"/>
          <w:lang w:val="uk-UA"/>
        </w:rPr>
        <w:t xml:space="preserve">цього </w:t>
      </w:r>
      <w:r w:rsidR="0005069E" w:rsidRPr="0038275D">
        <w:rPr>
          <w:rFonts w:ascii="Times New Roman" w:hAnsi="Times New Roman"/>
          <w:sz w:val="23"/>
          <w:szCs w:val="23"/>
          <w:lang w:val="uk-UA"/>
        </w:rPr>
        <w:t>Договору.</w:t>
      </w: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XIX</w:t>
      </w:r>
      <w:r w:rsidR="00DB58C1"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ОБМІН ІНФОРМАЦІЄЮ</w:t>
      </w:r>
    </w:p>
    <w:p w:rsidR="0005069E" w:rsidRPr="0038275D" w:rsidRDefault="00E51BE2"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9</w:t>
      </w:r>
      <w:r w:rsidRPr="0038275D">
        <w:rPr>
          <w:rFonts w:ascii="Times New Roman" w:hAnsi="Times New Roman"/>
          <w:sz w:val="23"/>
          <w:szCs w:val="23"/>
          <w:lang w:val="uk-UA"/>
        </w:rPr>
        <w:t xml:space="preserve">.1. </w:t>
      </w:r>
      <w:r w:rsidR="0005069E" w:rsidRPr="0038275D">
        <w:rPr>
          <w:rFonts w:ascii="Times New Roman" w:hAnsi="Times New Roman"/>
          <w:sz w:val="23"/>
          <w:szCs w:val="23"/>
          <w:lang w:val="uk-UA"/>
        </w:rPr>
        <w:t>Сторони обмінюються інфо</w:t>
      </w:r>
      <w:r w:rsidR="002C0830" w:rsidRPr="0038275D">
        <w:rPr>
          <w:rFonts w:ascii="Times New Roman" w:hAnsi="Times New Roman"/>
          <w:sz w:val="23"/>
          <w:szCs w:val="23"/>
          <w:lang w:val="uk-UA"/>
        </w:rPr>
        <w:t xml:space="preserve">рмацією, що стосується надання </w:t>
      </w:r>
      <w:r w:rsidR="00EB1B4E" w:rsidRPr="0038275D">
        <w:rPr>
          <w:rFonts w:ascii="Times New Roman" w:hAnsi="Times New Roman"/>
          <w:sz w:val="23"/>
          <w:szCs w:val="23"/>
          <w:lang w:val="uk-UA"/>
        </w:rPr>
        <w:t>П</w:t>
      </w:r>
      <w:r w:rsidR="0005069E" w:rsidRPr="0038275D">
        <w:rPr>
          <w:rFonts w:ascii="Times New Roman" w:hAnsi="Times New Roman"/>
          <w:sz w:val="23"/>
          <w:szCs w:val="23"/>
          <w:lang w:val="uk-UA"/>
        </w:rPr>
        <w:t>ослуг, відповідно до порядку і в с</w:t>
      </w:r>
      <w:r w:rsidR="00DB58C1" w:rsidRPr="0038275D">
        <w:rPr>
          <w:rFonts w:ascii="Times New Roman" w:hAnsi="Times New Roman"/>
          <w:sz w:val="23"/>
          <w:szCs w:val="23"/>
          <w:lang w:val="uk-UA"/>
        </w:rPr>
        <w:t>троки, передбачені Кодексом.</w:t>
      </w:r>
    </w:p>
    <w:p w:rsidR="0005069E" w:rsidRPr="0038275D" w:rsidRDefault="00E51BE2"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9</w:t>
      </w:r>
      <w:r w:rsidRPr="0038275D">
        <w:rPr>
          <w:rFonts w:ascii="Times New Roman" w:hAnsi="Times New Roman"/>
          <w:sz w:val="23"/>
          <w:szCs w:val="23"/>
          <w:lang w:val="uk-UA"/>
        </w:rPr>
        <w:t xml:space="preserve">.2. </w:t>
      </w:r>
      <w:r w:rsidR="0005069E" w:rsidRPr="0038275D">
        <w:rPr>
          <w:rFonts w:ascii="Times New Roman" w:hAnsi="Times New Roman"/>
          <w:sz w:val="23"/>
          <w:szCs w:val="23"/>
          <w:lang w:val="uk-UA"/>
        </w:rPr>
        <w:t>Будь-яке повідомлення, вимога, звіт або інша інфо</w:t>
      </w:r>
      <w:r w:rsidR="00C55B28" w:rsidRPr="0038275D">
        <w:rPr>
          <w:rFonts w:ascii="Times New Roman" w:hAnsi="Times New Roman"/>
          <w:sz w:val="23"/>
          <w:szCs w:val="23"/>
          <w:lang w:val="uk-UA"/>
        </w:rPr>
        <w:t>рмація, що мають</w:t>
      </w:r>
      <w:r w:rsidR="0005069E" w:rsidRPr="0038275D">
        <w:rPr>
          <w:rFonts w:ascii="Times New Roman" w:hAnsi="Times New Roman"/>
          <w:sz w:val="23"/>
          <w:szCs w:val="23"/>
          <w:lang w:val="uk-UA"/>
        </w:rPr>
        <w:t xml:space="preserve"> бути надан</w:t>
      </w:r>
      <w:r w:rsidR="00C55B28" w:rsidRPr="0038275D">
        <w:rPr>
          <w:rFonts w:ascii="Times New Roman" w:hAnsi="Times New Roman"/>
          <w:sz w:val="23"/>
          <w:szCs w:val="23"/>
          <w:lang w:val="uk-UA"/>
        </w:rPr>
        <w:t>і</w:t>
      </w:r>
      <w:r w:rsidR="0005069E" w:rsidRPr="0038275D">
        <w:rPr>
          <w:rFonts w:ascii="Times New Roman" w:hAnsi="Times New Roman"/>
          <w:sz w:val="23"/>
          <w:szCs w:val="23"/>
          <w:lang w:val="uk-UA"/>
        </w:rPr>
        <w:t xml:space="preserve"> за цим Договором, </w:t>
      </w:r>
      <w:r w:rsidR="00C55B28" w:rsidRPr="0038275D">
        <w:rPr>
          <w:rFonts w:ascii="Times New Roman" w:hAnsi="Times New Roman"/>
          <w:sz w:val="23"/>
          <w:szCs w:val="23"/>
          <w:lang w:val="uk-UA"/>
        </w:rPr>
        <w:t>повинні</w:t>
      </w:r>
      <w:r w:rsidR="0005069E" w:rsidRPr="0038275D">
        <w:rPr>
          <w:rFonts w:ascii="Times New Roman" w:hAnsi="Times New Roman"/>
          <w:sz w:val="23"/>
          <w:szCs w:val="23"/>
          <w:lang w:val="uk-UA"/>
        </w:rPr>
        <w:t xml:space="preserve"> бути письмово</w:t>
      </w:r>
      <w:r w:rsidR="00C55B28" w:rsidRPr="0038275D">
        <w:rPr>
          <w:rFonts w:ascii="Times New Roman" w:hAnsi="Times New Roman"/>
          <w:sz w:val="23"/>
          <w:szCs w:val="23"/>
          <w:lang w:val="uk-UA"/>
        </w:rPr>
        <w:t xml:space="preserve"> оформлені і вважаю</w:t>
      </w:r>
      <w:r w:rsidR="0005069E" w:rsidRPr="0038275D">
        <w:rPr>
          <w:rFonts w:ascii="Times New Roman" w:hAnsi="Times New Roman"/>
          <w:sz w:val="23"/>
          <w:szCs w:val="23"/>
          <w:lang w:val="uk-UA"/>
        </w:rPr>
        <w:t>ться надан</w:t>
      </w:r>
      <w:r w:rsidR="00C55B28" w:rsidRPr="0038275D">
        <w:rPr>
          <w:rFonts w:ascii="Times New Roman" w:hAnsi="Times New Roman"/>
          <w:sz w:val="23"/>
          <w:szCs w:val="23"/>
          <w:lang w:val="uk-UA"/>
        </w:rPr>
        <w:t>ими</w:t>
      </w:r>
      <w:r w:rsidR="0005069E" w:rsidRPr="0038275D">
        <w:rPr>
          <w:rFonts w:ascii="Times New Roman" w:hAnsi="Times New Roman"/>
          <w:sz w:val="23"/>
          <w:szCs w:val="23"/>
          <w:lang w:val="uk-UA"/>
        </w:rPr>
        <w:t xml:space="preserve">, якщо </w:t>
      </w:r>
      <w:r w:rsidR="00C55B28" w:rsidRPr="0038275D">
        <w:rPr>
          <w:rFonts w:ascii="Times New Roman" w:hAnsi="Times New Roman"/>
          <w:sz w:val="23"/>
          <w:szCs w:val="23"/>
          <w:lang w:val="uk-UA"/>
        </w:rPr>
        <w:t>їх</w:t>
      </w:r>
      <w:r w:rsidR="0005069E" w:rsidRPr="0038275D">
        <w:rPr>
          <w:rFonts w:ascii="Times New Roman" w:hAnsi="Times New Roman"/>
          <w:sz w:val="23"/>
          <w:szCs w:val="23"/>
          <w:lang w:val="uk-UA"/>
        </w:rPr>
        <w:t xml:space="preserve"> надіслан</w:t>
      </w:r>
      <w:r w:rsidR="00C55B28" w:rsidRPr="0038275D">
        <w:rPr>
          <w:rFonts w:ascii="Times New Roman" w:hAnsi="Times New Roman"/>
          <w:sz w:val="23"/>
          <w:szCs w:val="23"/>
          <w:lang w:val="uk-UA"/>
        </w:rPr>
        <w:t>о</w:t>
      </w:r>
      <w:r w:rsidR="0005069E" w:rsidRPr="0038275D">
        <w:rPr>
          <w:rFonts w:ascii="Times New Roman" w:hAnsi="Times New Roman"/>
          <w:sz w:val="23"/>
          <w:szCs w:val="23"/>
          <w:lang w:val="uk-UA"/>
        </w:rPr>
        <w:t xml:space="preserve"> на адреси</w:t>
      </w:r>
      <w:r w:rsidR="00C55B28" w:rsidRPr="0038275D">
        <w:rPr>
          <w:rFonts w:ascii="Times New Roman" w:hAnsi="Times New Roman"/>
          <w:sz w:val="23"/>
          <w:szCs w:val="23"/>
          <w:lang w:val="uk-UA"/>
        </w:rPr>
        <w:t>,</w:t>
      </w:r>
      <w:r w:rsidR="0005069E" w:rsidRPr="0038275D">
        <w:rPr>
          <w:rFonts w:ascii="Times New Roman" w:hAnsi="Times New Roman"/>
          <w:sz w:val="23"/>
          <w:szCs w:val="23"/>
          <w:lang w:val="uk-UA"/>
        </w:rPr>
        <w:t xml:space="preserve"> вказані в </w:t>
      </w:r>
      <w:r w:rsidR="00592177" w:rsidRPr="0038275D">
        <w:rPr>
          <w:rFonts w:ascii="Times New Roman" w:hAnsi="Times New Roman"/>
          <w:sz w:val="23"/>
          <w:szCs w:val="23"/>
          <w:lang w:val="uk-UA"/>
        </w:rPr>
        <w:t xml:space="preserve">цьому </w:t>
      </w:r>
      <w:r w:rsidR="0005069E" w:rsidRPr="0038275D">
        <w:rPr>
          <w:rFonts w:ascii="Times New Roman" w:hAnsi="Times New Roman"/>
          <w:sz w:val="23"/>
          <w:szCs w:val="23"/>
          <w:lang w:val="uk-UA"/>
        </w:rPr>
        <w:t>Договорі</w:t>
      </w:r>
      <w:r w:rsidR="00DE1B82" w:rsidRPr="0038275D">
        <w:rPr>
          <w:rFonts w:ascii="Times New Roman" w:hAnsi="Times New Roman"/>
          <w:sz w:val="23"/>
          <w:szCs w:val="23"/>
          <w:lang w:val="uk-UA"/>
        </w:rPr>
        <w:t>,</w:t>
      </w:r>
      <w:r w:rsidR="0005069E" w:rsidRPr="0038275D">
        <w:rPr>
          <w:rFonts w:ascii="Times New Roman" w:hAnsi="Times New Roman"/>
          <w:sz w:val="23"/>
          <w:szCs w:val="23"/>
          <w:lang w:val="uk-UA"/>
        </w:rPr>
        <w:t xml:space="preserve"> рекомендованим листом зі сплаченим поштовим збором, </w:t>
      </w:r>
      <w:proofErr w:type="spellStart"/>
      <w:r w:rsidR="0005069E" w:rsidRPr="0038275D">
        <w:rPr>
          <w:rFonts w:ascii="Times New Roman" w:hAnsi="Times New Roman"/>
          <w:sz w:val="23"/>
          <w:szCs w:val="23"/>
          <w:lang w:val="uk-UA"/>
        </w:rPr>
        <w:t>вручен</w:t>
      </w:r>
      <w:r w:rsidR="00C55B28" w:rsidRPr="0038275D">
        <w:rPr>
          <w:rFonts w:ascii="Times New Roman" w:hAnsi="Times New Roman"/>
          <w:sz w:val="23"/>
          <w:szCs w:val="23"/>
          <w:lang w:val="uk-UA"/>
        </w:rPr>
        <w:t>о</w:t>
      </w:r>
      <w:proofErr w:type="spellEnd"/>
      <w:r w:rsidR="0005069E" w:rsidRPr="0038275D">
        <w:rPr>
          <w:rFonts w:ascii="Times New Roman" w:hAnsi="Times New Roman"/>
          <w:sz w:val="23"/>
          <w:szCs w:val="23"/>
          <w:lang w:val="uk-UA"/>
        </w:rPr>
        <w:t xml:space="preserve"> </w:t>
      </w:r>
      <w:proofErr w:type="spellStart"/>
      <w:r w:rsidR="00C55B28" w:rsidRPr="0038275D">
        <w:rPr>
          <w:rFonts w:ascii="Times New Roman" w:hAnsi="Times New Roman"/>
          <w:sz w:val="23"/>
          <w:szCs w:val="23"/>
          <w:lang w:val="uk-UA"/>
        </w:rPr>
        <w:t>кур</w:t>
      </w:r>
      <w:proofErr w:type="spellEnd"/>
      <w:r w:rsidR="00C55B28" w:rsidRPr="0038275D">
        <w:rPr>
          <w:rFonts w:ascii="Times New Roman" w:hAnsi="Times New Roman"/>
          <w:sz w:val="23"/>
          <w:szCs w:val="23"/>
          <w:lang w:val="uk-UA"/>
        </w:rPr>
        <w:t>’</w:t>
      </w:r>
      <w:proofErr w:type="spellStart"/>
      <w:r w:rsidR="00C55B28" w:rsidRPr="0038275D">
        <w:rPr>
          <w:rFonts w:ascii="Times New Roman" w:hAnsi="Times New Roman"/>
          <w:sz w:val="23"/>
          <w:szCs w:val="23"/>
          <w:lang w:val="ru-RU"/>
        </w:rPr>
        <w:t>єром</w:t>
      </w:r>
      <w:proofErr w:type="spellEnd"/>
      <w:r w:rsidR="00C55B28" w:rsidRPr="0038275D">
        <w:rPr>
          <w:rFonts w:ascii="Times New Roman" w:hAnsi="Times New Roman"/>
          <w:sz w:val="23"/>
          <w:szCs w:val="23"/>
          <w:lang w:val="uk-UA"/>
        </w:rPr>
        <w:t xml:space="preserve"> </w:t>
      </w:r>
      <w:r w:rsidR="0005069E" w:rsidRPr="0038275D">
        <w:rPr>
          <w:rFonts w:ascii="Times New Roman" w:hAnsi="Times New Roman"/>
          <w:sz w:val="23"/>
          <w:szCs w:val="23"/>
          <w:lang w:val="uk-UA"/>
        </w:rPr>
        <w:t xml:space="preserve">особисто </w:t>
      </w:r>
      <w:r w:rsidR="00C55B28" w:rsidRPr="0038275D">
        <w:rPr>
          <w:rFonts w:ascii="Times New Roman" w:hAnsi="Times New Roman"/>
          <w:sz w:val="23"/>
          <w:szCs w:val="23"/>
          <w:lang w:val="ru-RU"/>
        </w:rPr>
        <w:t xml:space="preserve"> </w:t>
      </w:r>
      <w:r w:rsidR="0005069E" w:rsidRPr="0038275D">
        <w:rPr>
          <w:rFonts w:ascii="Times New Roman" w:hAnsi="Times New Roman"/>
          <w:sz w:val="23"/>
          <w:szCs w:val="23"/>
          <w:lang w:val="uk-UA"/>
        </w:rPr>
        <w:t>уповноваженій особі Сторони або у погоджених Сторонами</w:t>
      </w:r>
      <w:r w:rsidR="00DB58C1" w:rsidRPr="0038275D">
        <w:rPr>
          <w:rFonts w:ascii="Times New Roman" w:hAnsi="Times New Roman"/>
          <w:sz w:val="23"/>
          <w:szCs w:val="23"/>
          <w:lang w:val="uk-UA"/>
        </w:rPr>
        <w:t xml:space="preserve"> випадках </w:t>
      </w:r>
      <w:r w:rsidR="00E60092" w:rsidRPr="0038275D">
        <w:rPr>
          <w:rFonts w:ascii="Times New Roman" w:hAnsi="Times New Roman"/>
          <w:sz w:val="23"/>
          <w:szCs w:val="23"/>
          <w:lang w:val="uk-UA"/>
        </w:rPr>
        <w:t>направлено</w:t>
      </w:r>
      <w:r w:rsidR="00DB58C1" w:rsidRPr="0038275D">
        <w:rPr>
          <w:rFonts w:ascii="Times New Roman" w:hAnsi="Times New Roman"/>
          <w:sz w:val="23"/>
          <w:szCs w:val="23"/>
          <w:lang w:val="uk-UA"/>
        </w:rPr>
        <w:t xml:space="preserve"> електронною поштою.</w:t>
      </w:r>
    </w:p>
    <w:p w:rsidR="0005069E" w:rsidRPr="0038275D" w:rsidRDefault="00E51BE2" w:rsidP="00FF2890">
      <w:pPr>
        <w:pStyle w:val="1"/>
        <w:tabs>
          <w:tab w:val="left" w:pos="1260"/>
        </w:tabs>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1</w:t>
      </w:r>
      <w:r w:rsidR="00985AF4" w:rsidRPr="0038275D">
        <w:rPr>
          <w:rFonts w:ascii="Times New Roman" w:hAnsi="Times New Roman"/>
          <w:sz w:val="23"/>
          <w:szCs w:val="23"/>
          <w:lang w:val="uk-UA"/>
        </w:rPr>
        <w:t>9</w:t>
      </w:r>
      <w:r w:rsidRPr="0038275D">
        <w:rPr>
          <w:rFonts w:ascii="Times New Roman" w:hAnsi="Times New Roman"/>
          <w:sz w:val="23"/>
          <w:szCs w:val="23"/>
          <w:lang w:val="uk-UA"/>
        </w:rPr>
        <w:t xml:space="preserve">.3. </w:t>
      </w:r>
      <w:r w:rsidR="0005069E" w:rsidRPr="0038275D">
        <w:rPr>
          <w:rFonts w:ascii="Times New Roman" w:hAnsi="Times New Roman"/>
          <w:sz w:val="23"/>
          <w:szCs w:val="23"/>
          <w:lang w:val="uk-UA"/>
        </w:rPr>
        <w:t>Повідомлення, вимоги, звіти або інша інформація, надіслан</w:t>
      </w:r>
      <w:r w:rsidR="00554636" w:rsidRPr="0038275D">
        <w:rPr>
          <w:rFonts w:ascii="Times New Roman" w:hAnsi="Times New Roman"/>
          <w:sz w:val="23"/>
          <w:szCs w:val="23"/>
          <w:lang w:val="uk-UA"/>
        </w:rPr>
        <w:t>і або передані</w:t>
      </w:r>
      <w:r w:rsidR="0005069E" w:rsidRPr="0038275D">
        <w:rPr>
          <w:rFonts w:ascii="Times New Roman" w:hAnsi="Times New Roman"/>
          <w:sz w:val="23"/>
          <w:szCs w:val="23"/>
          <w:lang w:val="uk-UA"/>
        </w:rPr>
        <w:t xml:space="preserve"> за допомогою</w:t>
      </w:r>
      <w:r w:rsidRPr="0038275D">
        <w:rPr>
          <w:rFonts w:ascii="Times New Roman" w:hAnsi="Times New Roman"/>
          <w:sz w:val="23"/>
          <w:szCs w:val="23"/>
          <w:lang w:val="uk-UA"/>
        </w:rPr>
        <w:t xml:space="preserve"> засобів, зазначених у пункті 1</w:t>
      </w:r>
      <w:r w:rsidR="00257A8E" w:rsidRPr="0038275D">
        <w:rPr>
          <w:rFonts w:ascii="Times New Roman" w:hAnsi="Times New Roman"/>
          <w:sz w:val="23"/>
          <w:szCs w:val="23"/>
          <w:lang w:val="uk-UA"/>
        </w:rPr>
        <w:t>9</w:t>
      </w:r>
      <w:r w:rsidR="0005069E" w:rsidRPr="0038275D">
        <w:rPr>
          <w:rFonts w:ascii="Times New Roman" w:hAnsi="Times New Roman"/>
          <w:sz w:val="23"/>
          <w:szCs w:val="23"/>
          <w:lang w:val="uk-UA"/>
        </w:rPr>
        <w:t xml:space="preserve">.2 </w:t>
      </w:r>
      <w:r w:rsidR="00554636" w:rsidRPr="0038275D">
        <w:rPr>
          <w:rFonts w:ascii="Times New Roman" w:hAnsi="Times New Roman"/>
          <w:sz w:val="23"/>
          <w:szCs w:val="23"/>
          <w:lang w:val="uk-UA"/>
        </w:rPr>
        <w:t>цього розділу</w:t>
      </w:r>
      <w:r w:rsidR="0005069E" w:rsidRPr="0038275D">
        <w:rPr>
          <w:rFonts w:ascii="Times New Roman" w:hAnsi="Times New Roman"/>
          <w:sz w:val="23"/>
          <w:szCs w:val="23"/>
          <w:lang w:val="uk-UA"/>
        </w:rPr>
        <w:t>, вважа</w:t>
      </w:r>
      <w:r w:rsidR="00554636" w:rsidRPr="0038275D">
        <w:rPr>
          <w:rFonts w:ascii="Times New Roman" w:hAnsi="Times New Roman"/>
          <w:sz w:val="23"/>
          <w:szCs w:val="23"/>
          <w:lang w:val="uk-UA"/>
        </w:rPr>
        <w:t>ються отриманими</w:t>
      </w:r>
      <w:r w:rsidR="0005069E" w:rsidRPr="0038275D">
        <w:rPr>
          <w:rFonts w:ascii="Times New Roman" w:hAnsi="Times New Roman"/>
          <w:sz w:val="23"/>
          <w:szCs w:val="23"/>
          <w:lang w:val="uk-UA"/>
        </w:rPr>
        <w:t xml:space="preserve"> адресатом </w:t>
      </w:r>
      <w:r w:rsidR="00554636" w:rsidRPr="0038275D">
        <w:rPr>
          <w:rFonts w:ascii="Times New Roman" w:hAnsi="Times New Roman"/>
          <w:sz w:val="23"/>
          <w:szCs w:val="23"/>
          <w:lang w:val="uk-UA"/>
        </w:rPr>
        <w:t>на</w:t>
      </w:r>
      <w:r w:rsidR="0005069E" w:rsidRPr="0038275D">
        <w:rPr>
          <w:rFonts w:ascii="Times New Roman" w:hAnsi="Times New Roman"/>
          <w:sz w:val="23"/>
          <w:szCs w:val="23"/>
          <w:lang w:val="uk-UA"/>
        </w:rPr>
        <w:t xml:space="preserve"> дату ї</w:t>
      </w:r>
      <w:r w:rsidR="00554636" w:rsidRPr="0038275D">
        <w:rPr>
          <w:rFonts w:ascii="Times New Roman" w:hAnsi="Times New Roman"/>
          <w:sz w:val="23"/>
          <w:szCs w:val="23"/>
          <w:lang w:val="uk-UA"/>
        </w:rPr>
        <w:t>х</w:t>
      </w:r>
      <w:r w:rsidR="0005069E" w:rsidRPr="0038275D">
        <w:rPr>
          <w:rFonts w:ascii="Times New Roman" w:hAnsi="Times New Roman"/>
          <w:sz w:val="23"/>
          <w:szCs w:val="23"/>
          <w:lang w:val="uk-UA"/>
        </w:rPr>
        <w:t xml:space="preserve"> отримання.</w:t>
      </w:r>
    </w:p>
    <w:p w:rsidR="001100F1" w:rsidRPr="001100F1" w:rsidRDefault="001100F1" w:rsidP="001100F1">
      <w:pPr>
        <w:pStyle w:val="10"/>
        <w:widowControl/>
        <w:tabs>
          <w:tab w:val="left" w:pos="360"/>
        </w:tabs>
        <w:adjustRightInd w:val="0"/>
        <w:ind w:left="0" w:firstLine="284"/>
        <w:jc w:val="both"/>
        <w:rPr>
          <w:rFonts w:ascii="Times New Roman" w:eastAsia="Times New Roman" w:hAnsi="Times New Roman" w:cs="Times New Roman"/>
          <w:color w:val="auto"/>
          <w:sz w:val="23"/>
          <w:szCs w:val="23"/>
          <w:lang w:val="uk-UA" w:eastAsia="en-US"/>
        </w:rPr>
      </w:pPr>
      <w:r w:rsidRPr="001100F1">
        <w:rPr>
          <w:rFonts w:ascii="Times New Roman" w:eastAsia="Times New Roman" w:hAnsi="Times New Roman" w:cs="Times New Roman"/>
          <w:color w:val="auto"/>
          <w:sz w:val="23"/>
          <w:szCs w:val="23"/>
          <w:lang w:val="uk-UA" w:eastAsia="en-US"/>
        </w:rPr>
        <w:t>19.4. Уповноваженими представниками Оператора та Замовника, що призначені забезпечувати виконання положень цього Договору, 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3782"/>
        <w:gridCol w:w="4058"/>
      </w:tblGrid>
      <w:tr w:rsidR="001100F1" w:rsidRPr="001100F1" w:rsidTr="001100F1">
        <w:trPr>
          <w:trHeight w:val="70"/>
        </w:trPr>
        <w:tc>
          <w:tcPr>
            <w:tcW w:w="2248" w:type="dxa"/>
          </w:tcPr>
          <w:p w:rsidR="001100F1" w:rsidRPr="001100F1" w:rsidRDefault="001100F1" w:rsidP="00AB4CAC">
            <w:pPr>
              <w:pStyle w:val="10"/>
              <w:adjustRightInd w:val="0"/>
              <w:ind w:left="0" w:firstLine="567"/>
              <w:rPr>
                <w:rFonts w:ascii="Times New Roman" w:hAnsi="Times New Roman"/>
                <w:sz w:val="23"/>
                <w:szCs w:val="23"/>
                <w:lang w:val="uk-UA"/>
              </w:rPr>
            </w:pPr>
          </w:p>
        </w:tc>
        <w:tc>
          <w:tcPr>
            <w:tcW w:w="3782" w:type="dxa"/>
          </w:tcPr>
          <w:p w:rsidR="001100F1" w:rsidRPr="001100F1" w:rsidRDefault="001100F1" w:rsidP="00AB4CAC">
            <w:pPr>
              <w:pStyle w:val="10"/>
              <w:adjustRightInd w:val="0"/>
              <w:ind w:left="0" w:firstLine="567"/>
              <w:rPr>
                <w:rFonts w:ascii="Times New Roman" w:hAnsi="Times New Roman"/>
                <w:sz w:val="23"/>
                <w:szCs w:val="23"/>
                <w:lang w:val="uk-UA"/>
              </w:rPr>
            </w:pPr>
            <w:r w:rsidRPr="001100F1">
              <w:rPr>
                <w:rFonts w:ascii="Times New Roman" w:hAnsi="Times New Roman"/>
                <w:sz w:val="23"/>
                <w:szCs w:val="23"/>
                <w:lang w:val="uk-UA"/>
              </w:rPr>
              <w:t>Оператор</w:t>
            </w:r>
          </w:p>
        </w:tc>
        <w:tc>
          <w:tcPr>
            <w:tcW w:w="4058" w:type="dxa"/>
          </w:tcPr>
          <w:p w:rsidR="001100F1" w:rsidRPr="001100F1" w:rsidRDefault="001100F1" w:rsidP="00AB4CAC">
            <w:pPr>
              <w:pStyle w:val="10"/>
              <w:adjustRightInd w:val="0"/>
              <w:ind w:left="0" w:firstLine="567"/>
              <w:rPr>
                <w:rFonts w:ascii="Times New Roman" w:hAnsi="Times New Roman"/>
                <w:sz w:val="23"/>
                <w:szCs w:val="23"/>
                <w:lang w:val="uk-UA"/>
              </w:rPr>
            </w:pPr>
            <w:r w:rsidRPr="001100F1">
              <w:rPr>
                <w:rFonts w:ascii="Times New Roman" w:hAnsi="Times New Roman"/>
                <w:sz w:val="23"/>
                <w:szCs w:val="23"/>
                <w:lang w:val="uk-UA"/>
              </w:rPr>
              <w:t>Замовник</w:t>
            </w:r>
          </w:p>
        </w:tc>
      </w:tr>
      <w:tr w:rsidR="001100F1" w:rsidRPr="001100F1" w:rsidTr="001100F1">
        <w:tc>
          <w:tcPr>
            <w:tcW w:w="2248"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Ім’я, прізвище</w:t>
            </w:r>
          </w:p>
        </w:tc>
        <w:tc>
          <w:tcPr>
            <w:tcW w:w="3782"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Грищенко Віталій Петрович</w:t>
            </w:r>
          </w:p>
        </w:tc>
        <w:tc>
          <w:tcPr>
            <w:tcW w:w="4058" w:type="dxa"/>
          </w:tcPr>
          <w:p w:rsidR="001100F1" w:rsidRPr="001100F1" w:rsidRDefault="001100F1" w:rsidP="00AB4CAC">
            <w:pPr>
              <w:pStyle w:val="10"/>
              <w:adjustRightInd w:val="0"/>
              <w:ind w:left="0"/>
              <w:rPr>
                <w:rFonts w:ascii="Times New Roman" w:hAnsi="Times New Roman"/>
                <w:sz w:val="23"/>
                <w:szCs w:val="23"/>
                <w:lang w:val="uk-UA"/>
              </w:rPr>
            </w:pPr>
          </w:p>
        </w:tc>
      </w:tr>
      <w:tr w:rsidR="001100F1" w:rsidRPr="001100F1" w:rsidTr="001100F1">
        <w:tc>
          <w:tcPr>
            <w:tcW w:w="2248"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Посада</w:t>
            </w:r>
          </w:p>
        </w:tc>
        <w:tc>
          <w:tcPr>
            <w:tcW w:w="3782"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Заступник директора департаменту</w:t>
            </w:r>
          </w:p>
        </w:tc>
        <w:tc>
          <w:tcPr>
            <w:tcW w:w="4058" w:type="dxa"/>
          </w:tcPr>
          <w:p w:rsidR="001100F1" w:rsidRPr="001100F1" w:rsidRDefault="001100F1" w:rsidP="00AB4CAC">
            <w:pPr>
              <w:pStyle w:val="10"/>
              <w:adjustRightInd w:val="0"/>
              <w:ind w:left="0"/>
              <w:rPr>
                <w:rFonts w:ascii="Times New Roman" w:hAnsi="Times New Roman"/>
                <w:sz w:val="23"/>
                <w:szCs w:val="23"/>
                <w:lang w:val="uk-UA"/>
              </w:rPr>
            </w:pPr>
          </w:p>
        </w:tc>
      </w:tr>
      <w:tr w:rsidR="001100F1" w:rsidRPr="001100F1" w:rsidTr="001100F1">
        <w:tc>
          <w:tcPr>
            <w:tcW w:w="2248"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Номер телефону</w:t>
            </w:r>
          </w:p>
        </w:tc>
        <w:tc>
          <w:tcPr>
            <w:tcW w:w="3782"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044-461-21-13</w:t>
            </w:r>
          </w:p>
        </w:tc>
        <w:tc>
          <w:tcPr>
            <w:tcW w:w="4058" w:type="dxa"/>
          </w:tcPr>
          <w:p w:rsidR="001100F1" w:rsidRPr="001100F1" w:rsidRDefault="001100F1" w:rsidP="00AB4CAC">
            <w:pPr>
              <w:pStyle w:val="10"/>
              <w:adjustRightInd w:val="0"/>
              <w:ind w:left="0"/>
              <w:rPr>
                <w:rFonts w:ascii="Times New Roman" w:hAnsi="Times New Roman"/>
                <w:sz w:val="23"/>
                <w:szCs w:val="23"/>
                <w:lang w:val="uk-UA"/>
              </w:rPr>
            </w:pPr>
          </w:p>
        </w:tc>
      </w:tr>
      <w:tr w:rsidR="001100F1" w:rsidRPr="001100F1" w:rsidTr="001100F1">
        <w:tc>
          <w:tcPr>
            <w:tcW w:w="2248"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Номер факсу</w:t>
            </w:r>
          </w:p>
        </w:tc>
        <w:tc>
          <w:tcPr>
            <w:tcW w:w="3782"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044-461-21-65</w:t>
            </w:r>
          </w:p>
        </w:tc>
        <w:tc>
          <w:tcPr>
            <w:tcW w:w="4058" w:type="dxa"/>
          </w:tcPr>
          <w:p w:rsidR="001100F1" w:rsidRPr="001100F1" w:rsidRDefault="001100F1" w:rsidP="00AB4CAC">
            <w:pPr>
              <w:pStyle w:val="10"/>
              <w:adjustRightInd w:val="0"/>
              <w:ind w:left="0"/>
              <w:rPr>
                <w:rFonts w:ascii="Times New Roman" w:hAnsi="Times New Roman"/>
                <w:sz w:val="23"/>
                <w:szCs w:val="23"/>
                <w:lang w:val="uk-UA"/>
              </w:rPr>
            </w:pPr>
          </w:p>
        </w:tc>
      </w:tr>
      <w:tr w:rsidR="001100F1" w:rsidRPr="001100F1" w:rsidTr="001100F1">
        <w:tc>
          <w:tcPr>
            <w:tcW w:w="2248"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Електронна пошта</w:t>
            </w:r>
          </w:p>
        </w:tc>
        <w:tc>
          <w:tcPr>
            <w:tcW w:w="3782"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Grishcenko-vp@utg.ua</w:t>
            </w:r>
          </w:p>
        </w:tc>
        <w:tc>
          <w:tcPr>
            <w:tcW w:w="4058" w:type="dxa"/>
          </w:tcPr>
          <w:p w:rsidR="001100F1" w:rsidRPr="001100F1" w:rsidRDefault="001100F1" w:rsidP="00AB4CAC">
            <w:pPr>
              <w:pStyle w:val="10"/>
              <w:adjustRightInd w:val="0"/>
              <w:ind w:left="0"/>
              <w:rPr>
                <w:rFonts w:ascii="Times New Roman" w:hAnsi="Times New Roman"/>
                <w:sz w:val="23"/>
                <w:szCs w:val="23"/>
                <w:lang w:val="uk-UA"/>
              </w:rPr>
            </w:pPr>
          </w:p>
        </w:tc>
      </w:tr>
      <w:tr w:rsidR="001100F1" w:rsidRPr="001100F1" w:rsidTr="001100F1">
        <w:trPr>
          <w:trHeight w:val="202"/>
        </w:trPr>
        <w:tc>
          <w:tcPr>
            <w:tcW w:w="2248" w:type="dxa"/>
            <w:vAlign w:val="bottom"/>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Ім’я, прізвище</w:t>
            </w:r>
          </w:p>
        </w:tc>
        <w:tc>
          <w:tcPr>
            <w:tcW w:w="3782" w:type="dxa"/>
            <w:vAlign w:val="bottom"/>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Олійник Володимир Васильович</w:t>
            </w:r>
          </w:p>
        </w:tc>
        <w:tc>
          <w:tcPr>
            <w:tcW w:w="4058" w:type="dxa"/>
          </w:tcPr>
          <w:p w:rsidR="001100F1" w:rsidRPr="001100F1" w:rsidRDefault="001100F1" w:rsidP="00AB4CAC">
            <w:pPr>
              <w:pStyle w:val="10"/>
              <w:adjustRightInd w:val="0"/>
              <w:ind w:left="0"/>
              <w:rPr>
                <w:rFonts w:ascii="Times New Roman" w:hAnsi="Times New Roman"/>
                <w:sz w:val="23"/>
                <w:szCs w:val="23"/>
                <w:lang w:val="uk-UA"/>
              </w:rPr>
            </w:pPr>
          </w:p>
        </w:tc>
      </w:tr>
      <w:tr w:rsidR="001100F1" w:rsidRPr="001100F1" w:rsidTr="001100F1">
        <w:tc>
          <w:tcPr>
            <w:tcW w:w="2248"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Посада</w:t>
            </w:r>
          </w:p>
        </w:tc>
        <w:tc>
          <w:tcPr>
            <w:tcW w:w="3782"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Начальник управління</w:t>
            </w:r>
          </w:p>
        </w:tc>
        <w:tc>
          <w:tcPr>
            <w:tcW w:w="4058" w:type="dxa"/>
          </w:tcPr>
          <w:p w:rsidR="001100F1" w:rsidRPr="001100F1" w:rsidRDefault="001100F1" w:rsidP="00AB4CAC">
            <w:pPr>
              <w:pStyle w:val="10"/>
              <w:adjustRightInd w:val="0"/>
              <w:ind w:left="0"/>
              <w:rPr>
                <w:rFonts w:ascii="Times New Roman" w:hAnsi="Times New Roman"/>
                <w:sz w:val="23"/>
                <w:szCs w:val="23"/>
                <w:lang w:val="uk-UA"/>
              </w:rPr>
            </w:pPr>
          </w:p>
        </w:tc>
      </w:tr>
      <w:tr w:rsidR="001100F1" w:rsidRPr="001100F1" w:rsidTr="001100F1">
        <w:tc>
          <w:tcPr>
            <w:tcW w:w="2248"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Номер телефону</w:t>
            </w:r>
          </w:p>
        </w:tc>
        <w:tc>
          <w:tcPr>
            <w:tcW w:w="3782"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044-461-21-64</w:t>
            </w:r>
          </w:p>
        </w:tc>
        <w:tc>
          <w:tcPr>
            <w:tcW w:w="4058" w:type="dxa"/>
          </w:tcPr>
          <w:p w:rsidR="001100F1" w:rsidRPr="001100F1" w:rsidRDefault="001100F1" w:rsidP="00AB4CAC">
            <w:pPr>
              <w:pStyle w:val="10"/>
              <w:adjustRightInd w:val="0"/>
              <w:ind w:left="0"/>
              <w:rPr>
                <w:rFonts w:ascii="Times New Roman" w:hAnsi="Times New Roman"/>
                <w:sz w:val="23"/>
                <w:szCs w:val="23"/>
                <w:lang w:val="uk-UA"/>
              </w:rPr>
            </w:pPr>
          </w:p>
        </w:tc>
      </w:tr>
      <w:tr w:rsidR="001100F1" w:rsidRPr="001100F1" w:rsidTr="001100F1">
        <w:tc>
          <w:tcPr>
            <w:tcW w:w="2248"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Електронна пошта</w:t>
            </w:r>
          </w:p>
        </w:tc>
        <w:tc>
          <w:tcPr>
            <w:tcW w:w="3782"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Oleynik-vv@utg.ua</w:t>
            </w:r>
          </w:p>
        </w:tc>
        <w:tc>
          <w:tcPr>
            <w:tcW w:w="4058" w:type="dxa"/>
          </w:tcPr>
          <w:p w:rsidR="001100F1" w:rsidRPr="001100F1" w:rsidRDefault="001100F1" w:rsidP="00AB4CAC">
            <w:pPr>
              <w:pStyle w:val="10"/>
              <w:adjustRightInd w:val="0"/>
              <w:ind w:left="0"/>
              <w:rPr>
                <w:rFonts w:ascii="Times New Roman" w:hAnsi="Times New Roman"/>
                <w:sz w:val="23"/>
                <w:szCs w:val="23"/>
                <w:lang w:val="uk-UA"/>
              </w:rPr>
            </w:pPr>
          </w:p>
        </w:tc>
      </w:tr>
      <w:tr w:rsidR="001100F1" w:rsidRPr="001100F1" w:rsidTr="001100F1">
        <w:trPr>
          <w:trHeight w:val="231"/>
        </w:trPr>
        <w:tc>
          <w:tcPr>
            <w:tcW w:w="2248" w:type="dxa"/>
            <w:vAlign w:val="bottom"/>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Ім’я, прізвище</w:t>
            </w:r>
          </w:p>
        </w:tc>
        <w:tc>
          <w:tcPr>
            <w:tcW w:w="3782" w:type="dxa"/>
            <w:vAlign w:val="bottom"/>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Приймак Віра Вікторівна</w:t>
            </w:r>
          </w:p>
        </w:tc>
        <w:tc>
          <w:tcPr>
            <w:tcW w:w="4058" w:type="dxa"/>
          </w:tcPr>
          <w:p w:rsidR="001100F1" w:rsidRPr="001100F1" w:rsidRDefault="001100F1" w:rsidP="00AB4CAC">
            <w:pPr>
              <w:pStyle w:val="10"/>
              <w:adjustRightInd w:val="0"/>
              <w:ind w:left="0"/>
              <w:rPr>
                <w:rFonts w:ascii="Times New Roman" w:hAnsi="Times New Roman"/>
                <w:sz w:val="23"/>
                <w:szCs w:val="23"/>
                <w:lang w:val="uk-UA"/>
              </w:rPr>
            </w:pPr>
          </w:p>
        </w:tc>
      </w:tr>
      <w:tr w:rsidR="001100F1" w:rsidRPr="001100F1" w:rsidTr="001100F1">
        <w:tc>
          <w:tcPr>
            <w:tcW w:w="2248"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Посада</w:t>
            </w:r>
          </w:p>
        </w:tc>
        <w:tc>
          <w:tcPr>
            <w:tcW w:w="3782"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Заступник начальника управління</w:t>
            </w:r>
          </w:p>
        </w:tc>
        <w:tc>
          <w:tcPr>
            <w:tcW w:w="4058" w:type="dxa"/>
          </w:tcPr>
          <w:p w:rsidR="001100F1" w:rsidRPr="001100F1" w:rsidRDefault="001100F1" w:rsidP="00AB4CAC">
            <w:pPr>
              <w:pStyle w:val="10"/>
              <w:adjustRightInd w:val="0"/>
              <w:ind w:left="0"/>
              <w:rPr>
                <w:rFonts w:ascii="Times New Roman" w:hAnsi="Times New Roman"/>
                <w:sz w:val="23"/>
                <w:szCs w:val="23"/>
                <w:lang w:val="uk-UA"/>
              </w:rPr>
            </w:pPr>
          </w:p>
        </w:tc>
      </w:tr>
      <w:tr w:rsidR="001100F1" w:rsidRPr="001100F1" w:rsidTr="001100F1">
        <w:tc>
          <w:tcPr>
            <w:tcW w:w="2248"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Номер телефону</w:t>
            </w:r>
          </w:p>
        </w:tc>
        <w:tc>
          <w:tcPr>
            <w:tcW w:w="3782"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044-461-21-75</w:t>
            </w:r>
          </w:p>
        </w:tc>
        <w:tc>
          <w:tcPr>
            <w:tcW w:w="4058" w:type="dxa"/>
          </w:tcPr>
          <w:p w:rsidR="001100F1" w:rsidRPr="001100F1" w:rsidRDefault="001100F1" w:rsidP="00AB4CAC">
            <w:pPr>
              <w:pStyle w:val="10"/>
              <w:adjustRightInd w:val="0"/>
              <w:ind w:left="0"/>
              <w:rPr>
                <w:rFonts w:ascii="Times New Roman" w:hAnsi="Times New Roman"/>
                <w:sz w:val="23"/>
                <w:szCs w:val="23"/>
                <w:lang w:val="uk-UA"/>
              </w:rPr>
            </w:pPr>
          </w:p>
        </w:tc>
      </w:tr>
      <w:tr w:rsidR="001100F1" w:rsidRPr="001100F1" w:rsidTr="001100F1">
        <w:tc>
          <w:tcPr>
            <w:tcW w:w="2248"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Електронна пошта</w:t>
            </w:r>
          </w:p>
        </w:tc>
        <w:tc>
          <w:tcPr>
            <w:tcW w:w="3782" w:type="dxa"/>
          </w:tcPr>
          <w:p w:rsidR="001100F1" w:rsidRPr="001100F1" w:rsidRDefault="001100F1" w:rsidP="00AB4CAC">
            <w:pPr>
              <w:pStyle w:val="10"/>
              <w:adjustRightInd w:val="0"/>
              <w:ind w:left="0"/>
              <w:rPr>
                <w:rFonts w:ascii="Times New Roman" w:hAnsi="Times New Roman"/>
                <w:sz w:val="23"/>
                <w:szCs w:val="23"/>
                <w:lang w:val="uk-UA"/>
              </w:rPr>
            </w:pPr>
            <w:r w:rsidRPr="001100F1">
              <w:rPr>
                <w:rFonts w:ascii="Times New Roman" w:hAnsi="Times New Roman"/>
                <w:sz w:val="23"/>
                <w:szCs w:val="23"/>
                <w:lang w:val="uk-UA"/>
              </w:rPr>
              <w:t>priymak-vv@utg.ua</w:t>
            </w:r>
          </w:p>
        </w:tc>
        <w:tc>
          <w:tcPr>
            <w:tcW w:w="4058" w:type="dxa"/>
          </w:tcPr>
          <w:p w:rsidR="001100F1" w:rsidRPr="001100F1" w:rsidRDefault="001100F1" w:rsidP="00AB4CAC">
            <w:pPr>
              <w:pStyle w:val="10"/>
              <w:adjustRightInd w:val="0"/>
              <w:ind w:left="0"/>
              <w:rPr>
                <w:rFonts w:ascii="Times New Roman" w:hAnsi="Times New Roman"/>
                <w:sz w:val="23"/>
                <w:szCs w:val="23"/>
                <w:lang w:val="uk-UA"/>
              </w:rPr>
            </w:pPr>
          </w:p>
        </w:tc>
      </w:tr>
    </w:tbl>
    <w:p w:rsidR="001100F1" w:rsidRPr="001100F1" w:rsidRDefault="001100F1" w:rsidP="001100F1">
      <w:pPr>
        <w:pStyle w:val="10"/>
        <w:adjustRightInd w:val="0"/>
        <w:ind w:left="0" w:firstLine="567"/>
        <w:rPr>
          <w:rFonts w:ascii="Times New Roman" w:hAnsi="Times New Roman"/>
          <w:sz w:val="23"/>
          <w:szCs w:val="23"/>
          <w:lang w:val="uk-UA"/>
        </w:rPr>
      </w:pPr>
    </w:p>
    <w:p w:rsidR="001100F1" w:rsidRPr="001100F1" w:rsidRDefault="001100F1" w:rsidP="00AE2135">
      <w:pPr>
        <w:pStyle w:val="10"/>
        <w:adjustRightInd w:val="0"/>
        <w:ind w:left="0" w:firstLine="284"/>
        <w:rPr>
          <w:rFonts w:ascii="Times New Roman" w:hAnsi="Times New Roman"/>
          <w:sz w:val="23"/>
          <w:szCs w:val="23"/>
          <w:lang w:val="uk-UA"/>
        </w:rPr>
      </w:pPr>
      <w:r w:rsidRPr="001100F1">
        <w:rPr>
          <w:rFonts w:ascii="Times New Roman" w:hAnsi="Times New Roman"/>
          <w:sz w:val="23"/>
          <w:szCs w:val="23"/>
          <w:lang w:val="uk-UA"/>
        </w:rPr>
        <w:t>19.5. Контактна інформація диспетчерського центру Оператора:</w:t>
      </w:r>
    </w:p>
    <w:p w:rsidR="001100F1" w:rsidRPr="001100F1" w:rsidRDefault="001100F1" w:rsidP="001100F1">
      <w:pPr>
        <w:pStyle w:val="10"/>
        <w:adjustRightInd w:val="0"/>
        <w:ind w:left="0" w:firstLine="567"/>
        <w:rPr>
          <w:rFonts w:ascii="Times New Roman" w:hAnsi="Times New Roman"/>
          <w:sz w:val="23"/>
          <w:szCs w:val="23"/>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0"/>
        <w:gridCol w:w="1835"/>
        <w:gridCol w:w="4873"/>
        <w:gridCol w:w="1680"/>
      </w:tblGrid>
      <w:tr w:rsidR="001100F1" w:rsidRPr="001100F1" w:rsidTr="00AB4CAC">
        <w:tc>
          <w:tcPr>
            <w:tcW w:w="1701" w:type="dxa"/>
          </w:tcPr>
          <w:p w:rsidR="001100F1" w:rsidRPr="001100F1" w:rsidRDefault="001100F1" w:rsidP="00AB4CAC">
            <w:pPr>
              <w:pStyle w:val="10"/>
              <w:adjustRightInd w:val="0"/>
              <w:ind w:left="0" w:firstLine="34"/>
              <w:rPr>
                <w:rFonts w:ascii="Times New Roman" w:hAnsi="Times New Roman"/>
                <w:sz w:val="23"/>
                <w:szCs w:val="23"/>
                <w:lang w:val="uk-UA"/>
              </w:rPr>
            </w:pPr>
            <w:r w:rsidRPr="001100F1">
              <w:rPr>
                <w:rFonts w:ascii="Times New Roman" w:hAnsi="Times New Roman"/>
                <w:sz w:val="23"/>
                <w:szCs w:val="23"/>
                <w:lang w:val="uk-UA"/>
              </w:rPr>
              <w:t>Адреса</w:t>
            </w:r>
          </w:p>
        </w:tc>
        <w:tc>
          <w:tcPr>
            <w:tcW w:w="1843" w:type="dxa"/>
          </w:tcPr>
          <w:p w:rsidR="001100F1" w:rsidRPr="001100F1" w:rsidRDefault="001100F1" w:rsidP="00AB4CAC">
            <w:pPr>
              <w:pStyle w:val="10"/>
              <w:adjustRightInd w:val="0"/>
              <w:ind w:left="0" w:firstLine="34"/>
              <w:rPr>
                <w:rFonts w:ascii="Times New Roman" w:hAnsi="Times New Roman"/>
                <w:sz w:val="23"/>
                <w:szCs w:val="23"/>
                <w:lang w:val="uk-UA"/>
              </w:rPr>
            </w:pPr>
            <w:r w:rsidRPr="001100F1">
              <w:rPr>
                <w:rFonts w:ascii="Times New Roman" w:hAnsi="Times New Roman"/>
                <w:sz w:val="23"/>
                <w:szCs w:val="23"/>
                <w:lang w:val="uk-UA"/>
              </w:rPr>
              <w:t>Номер телефону</w:t>
            </w:r>
          </w:p>
        </w:tc>
        <w:tc>
          <w:tcPr>
            <w:tcW w:w="4961" w:type="dxa"/>
          </w:tcPr>
          <w:p w:rsidR="001100F1" w:rsidRPr="001100F1" w:rsidRDefault="001100F1" w:rsidP="00AB4CAC">
            <w:pPr>
              <w:pStyle w:val="10"/>
              <w:adjustRightInd w:val="0"/>
              <w:ind w:left="0" w:firstLine="34"/>
              <w:rPr>
                <w:rFonts w:ascii="Times New Roman" w:hAnsi="Times New Roman"/>
                <w:sz w:val="23"/>
                <w:szCs w:val="23"/>
                <w:lang w:val="uk-UA"/>
              </w:rPr>
            </w:pPr>
            <w:r w:rsidRPr="001100F1">
              <w:rPr>
                <w:rFonts w:ascii="Times New Roman" w:hAnsi="Times New Roman"/>
                <w:sz w:val="23"/>
                <w:szCs w:val="23"/>
                <w:lang w:val="uk-UA"/>
              </w:rPr>
              <w:t>Електронна пошта</w:t>
            </w:r>
          </w:p>
        </w:tc>
        <w:tc>
          <w:tcPr>
            <w:tcW w:w="1701" w:type="dxa"/>
          </w:tcPr>
          <w:p w:rsidR="001100F1" w:rsidRPr="001100F1" w:rsidRDefault="001100F1" w:rsidP="00AB4CAC">
            <w:pPr>
              <w:pStyle w:val="10"/>
              <w:adjustRightInd w:val="0"/>
              <w:ind w:left="0" w:firstLine="34"/>
              <w:rPr>
                <w:rFonts w:ascii="Times New Roman" w:hAnsi="Times New Roman"/>
                <w:sz w:val="23"/>
                <w:szCs w:val="23"/>
                <w:lang w:val="uk-UA"/>
              </w:rPr>
            </w:pPr>
            <w:r w:rsidRPr="001100F1">
              <w:rPr>
                <w:rFonts w:ascii="Times New Roman" w:hAnsi="Times New Roman"/>
                <w:sz w:val="23"/>
                <w:szCs w:val="23"/>
                <w:lang w:val="uk-UA"/>
              </w:rPr>
              <w:t>Номер факсу</w:t>
            </w:r>
          </w:p>
        </w:tc>
      </w:tr>
      <w:tr w:rsidR="001100F1" w:rsidRPr="001100F1" w:rsidTr="00AB4CAC">
        <w:tc>
          <w:tcPr>
            <w:tcW w:w="1701" w:type="dxa"/>
          </w:tcPr>
          <w:p w:rsidR="001100F1" w:rsidRPr="001100F1" w:rsidRDefault="001100F1" w:rsidP="00AB4CAC">
            <w:pPr>
              <w:pStyle w:val="10"/>
              <w:adjustRightInd w:val="0"/>
              <w:ind w:left="0" w:firstLine="34"/>
              <w:rPr>
                <w:rFonts w:ascii="Times New Roman" w:hAnsi="Times New Roman"/>
                <w:color w:val="auto"/>
                <w:sz w:val="23"/>
                <w:szCs w:val="23"/>
                <w:lang w:val="uk-UA"/>
              </w:rPr>
            </w:pPr>
            <w:r w:rsidRPr="001100F1">
              <w:rPr>
                <w:rFonts w:ascii="Times New Roman" w:hAnsi="Times New Roman"/>
                <w:color w:val="auto"/>
                <w:sz w:val="23"/>
                <w:szCs w:val="23"/>
                <w:lang w:val="uk-UA"/>
              </w:rPr>
              <w:t xml:space="preserve">01021,м.Київ, </w:t>
            </w:r>
            <w:proofErr w:type="spellStart"/>
            <w:r w:rsidRPr="001100F1">
              <w:rPr>
                <w:rFonts w:ascii="Times New Roman" w:hAnsi="Times New Roman"/>
                <w:color w:val="auto"/>
                <w:sz w:val="23"/>
                <w:szCs w:val="23"/>
                <w:lang w:val="uk-UA"/>
              </w:rPr>
              <w:lastRenderedPageBreak/>
              <w:t>вул.Кловський</w:t>
            </w:r>
            <w:proofErr w:type="spellEnd"/>
            <w:r w:rsidRPr="001100F1">
              <w:rPr>
                <w:rFonts w:ascii="Times New Roman" w:hAnsi="Times New Roman"/>
                <w:color w:val="auto"/>
                <w:sz w:val="23"/>
                <w:szCs w:val="23"/>
                <w:lang w:val="uk-UA"/>
              </w:rPr>
              <w:t xml:space="preserve"> узвіз, 9/1, </w:t>
            </w:r>
          </w:p>
          <w:p w:rsidR="001100F1" w:rsidRPr="001100F1" w:rsidRDefault="001100F1" w:rsidP="00AB4CAC">
            <w:pPr>
              <w:pStyle w:val="10"/>
              <w:adjustRightInd w:val="0"/>
              <w:ind w:left="0" w:firstLine="34"/>
              <w:rPr>
                <w:rFonts w:ascii="Times New Roman" w:hAnsi="Times New Roman"/>
                <w:sz w:val="23"/>
                <w:szCs w:val="23"/>
                <w:lang w:val="uk-UA"/>
              </w:rPr>
            </w:pPr>
            <w:r w:rsidRPr="001100F1">
              <w:rPr>
                <w:rFonts w:ascii="Times New Roman" w:hAnsi="Times New Roman"/>
                <w:sz w:val="23"/>
                <w:szCs w:val="23"/>
                <w:lang w:val="uk-UA"/>
              </w:rPr>
              <w:t>2 поверх</w:t>
            </w:r>
          </w:p>
        </w:tc>
        <w:tc>
          <w:tcPr>
            <w:tcW w:w="1843" w:type="dxa"/>
          </w:tcPr>
          <w:p w:rsidR="008D3A97" w:rsidRPr="008D3A97" w:rsidRDefault="008D3A97" w:rsidP="008D3A97">
            <w:pPr>
              <w:pStyle w:val="10"/>
              <w:adjustRightInd w:val="0"/>
              <w:ind w:left="67" w:hanging="3"/>
              <w:rPr>
                <w:rFonts w:ascii="Times New Roman" w:hAnsi="Times New Roman"/>
                <w:color w:val="auto"/>
                <w:sz w:val="23"/>
                <w:szCs w:val="23"/>
                <w:lang w:val="uk-UA"/>
              </w:rPr>
            </w:pPr>
            <w:r w:rsidRPr="008D3A97">
              <w:rPr>
                <w:rFonts w:ascii="Times New Roman" w:hAnsi="Times New Roman"/>
                <w:color w:val="auto"/>
                <w:sz w:val="23"/>
                <w:szCs w:val="23"/>
                <w:lang w:val="uk-UA"/>
              </w:rPr>
              <w:lastRenderedPageBreak/>
              <w:t>044-461-21-55</w:t>
            </w:r>
          </w:p>
          <w:p w:rsidR="008D3A97" w:rsidRPr="008D3A97" w:rsidRDefault="008D3A97" w:rsidP="008D3A97">
            <w:pPr>
              <w:pStyle w:val="10"/>
              <w:adjustRightInd w:val="0"/>
              <w:ind w:left="67" w:hanging="3"/>
              <w:rPr>
                <w:rFonts w:ascii="Times New Roman" w:hAnsi="Times New Roman"/>
                <w:color w:val="auto"/>
                <w:sz w:val="23"/>
                <w:szCs w:val="23"/>
                <w:lang w:val="uk-UA"/>
              </w:rPr>
            </w:pPr>
            <w:r w:rsidRPr="008D3A97">
              <w:rPr>
                <w:rFonts w:ascii="Times New Roman" w:hAnsi="Times New Roman"/>
                <w:color w:val="auto"/>
                <w:sz w:val="23"/>
                <w:szCs w:val="23"/>
                <w:lang w:val="uk-UA"/>
              </w:rPr>
              <w:lastRenderedPageBreak/>
              <w:t>044-461-21-26</w:t>
            </w:r>
          </w:p>
          <w:p w:rsidR="008D3A97" w:rsidRPr="008D3A97" w:rsidRDefault="008D3A97" w:rsidP="008D3A97">
            <w:pPr>
              <w:pStyle w:val="10"/>
              <w:adjustRightInd w:val="0"/>
              <w:ind w:left="67" w:hanging="3"/>
              <w:rPr>
                <w:rFonts w:ascii="Times New Roman" w:hAnsi="Times New Roman"/>
                <w:color w:val="auto"/>
                <w:sz w:val="23"/>
                <w:szCs w:val="23"/>
                <w:lang w:val="uk-UA"/>
              </w:rPr>
            </w:pPr>
            <w:r w:rsidRPr="008D3A97">
              <w:rPr>
                <w:rFonts w:ascii="Times New Roman" w:hAnsi="Times New Roman"/>
                <w:color w:val="auto"/>
                <w:sz w:val="23"/>
                <w:szCs w:val="23"/>
                <w:lang w:val="uk-UA"/>
              </w:rPr>
              <w:t>044-461-28-15</w:t>
            </w:r>
          </w:p>
          <w:p w:rsidR="008D3A97" w:rsidRPr="008D3A97" w:rsidRDefault="008D3A97" w:rsidP="008D3A97">
            <w:pPr>
              <w:pStyle w:val="10"/>
              <w:adjustRightInd w:val="0"/>
              <w:ind w:left="67" w:hanging="3"/>
              <w:rPr>
                <w:rFonts w:ascii="Times New Roman" w:hAnsi="Times New Roman"/>
                <w:color w:val="auto"/>
                <w:sz w:val="23"/>
                <w:szCs w:val="23"/>
                <w:lang w:val="uk-UA"/>
              </w:rPr>
            </w:pPr>
            <w:r w:rsidRPr="008D3A97">
              <w:rPr>
                <w:rFonts w:ascii="Times New Roman" w:hAnsi="Times New Roman"/>
                <w:color w:val="auto"/>
                <w:sz w:val="23"/>
                <w:szCs w:val="23"/>
                <w:lang w:val="uk-UA"/>
              </w:rPr>
              <w:t>044-461-21-19</w:t>
            </w:r>
          </w:p>
          <w:p w:rsidR="008D3A97" w:rsidRPr="008D3A97" w:rsidRDefault="008D3A97" w:rsidP="008D3A97">
            <w:pPr>
              <w:pStyle w:val="10"/>
              <w:adjustRightInd w:val="0"/>
              <w:ind w:left="67" w:hanging="3"/>
              <w:rPr>
                <w:rFonts w:ascii="Times New Roman" w:hAnsi="Times New Roman"/>
                <w:color w:val="auto"/>
                <w:sz w:val="23"/>
                <w:szCs w:val="23"/>
                <w:lang w:val="uk-UA"/>
              </w:rPr>
            </w:pPr>
            <w:r w:rsidRPr="008D3A97">
              <w:rPr>
                <w:rFonts w:ascii="Times New Roman" w:hAnsi="Times New Roman"/>
                <w:color w:val="auto"/>
                <w:sz w:val="23"/>
                <w:szCs w:val="23"/>
                <w:lang w:val="uk-UA"/>
              </w:rPr>
              <w:t>044-461-21-14</w:t>
            </w:r>
          </w:p>
          <w:p w:rsidR="001100F1" w:rsidRPr="008D3A97" w:rsidRDefault="008D3A97" w:rsidP="008D3A97">
            <w:pPr>
              <w:pStyle w:val="10"/>
              <w:adjustRightInd w:val="0"/>
              <w:ind w:left="67" w:hanging="3"/>
              <w:rPr>
                <w:rFonts w:ascii="Times New Roman" w:hAnsi="Times New Roman"/>
                <w:color w:val="auto"/>
                <w:sz w:val="23"/>
                <w:szCs w:val="23"/>
                <w:lang w:val="uk-UA"/>
              </w:rPr>
            </w:pPr>
            <w:r>
              <w:rPr>
                <w:rFonts w:ascii="Times New Roman" w:hAnsi="Times New Roman"/>
                <w:color w:val="auto"/>
                <w:sz w:val="23"/>
                <w:szCs w:val="23"/>
                <w:lang w:val="uk-UA"/>
              </w:rPr>
              <w:t>044-461-21-03 (цілодобово)</w:t>
            </w:r>
            <w:bookmarkStart w:id="26" w:name="_GoBack"/>
            <w:bookmarkEnd w:id="26"/>
          </w:p>
        </w:tc>
        <w:tc>
          <w:tcPr>
            <w:tcW w:w="4961" w:type="dxa"/>
          </w:tcPr>
          <w:p w:rsidR="008D3A97" w:rsidRPr="008D3A97" w:rsidRDefault="008D3A97" w:rsidP="008D3A97">
            <w:pPr>
              <w:pStyle w:val="10"/>
              <w:adjustRightInd w:val="0"/>
              <w:ind w:left="73"/>
              <w:rPr>
                <w:rFonts w:ascii="Times New Roman" w:hAnsi="Times New Roman"/>
                <w:color w:val="auto"/>
                <w:sz w:val="23"/>
                <w:szCs w:val="23"/>
                <w:lang w:val="uk-UA"/>
              </w:rPr>
            </w:pPr>
            <w:r w:rsidRPr="008D3A97">
              <w:rPr>
                <w:rFonts w:ascii="Times New Roman" w:hAnsi="Times New Roman"/>
                <w:color w:val="auto"/>
                <w:sz w:val="23"/>
                <w:szCs w:val="23"/>
                <w:lang w:val="uk-UA"/>
              </w:rPr>
              <w:lastRenderedPageBreak/>
              <w:t>Петренко В.П.  (petrenko-vp@utg.ua)</w:t>
            </w:r>
          </w:p>
          <w:p w:rsidR="008D3A97" w:rsidRPr="008D3A97" w:rsidRDefault="008D3A97" w:rsidP="008D3A97">
            <w:pPr>
              <w:pStyle w:val="10"/>
              <w:adjustRightInd w:val="0"/>
              <w:ind w:left="73"/>
              <w:rPr>
                <w:rFonts w:ascii="Times New Roman" w:hAnsi="Times New Roman"/>
                <w:color w:val="auto"/>
                <w:sz w:val="23"/>
                <w:szCs w:val="23"/>
                <w:lang w:val="uk-UA"/>
              </w:rPr>
            </w:pPr>
            <w:r w:rsidRPr="008D3A97">
              <w:rPr>
                <w:rFonts w:ascii="Times New Roman" w:hAnsi="Times New Roman"/>
                <w:color w:val="auto"/>
                <w:sz w:val="23"/>
                <w:szCs w:val="23"/>
                <w:lang w:val="uk-UA"/>
              </w:rPr>
              <w:lastRenderedPageBreak/>
              <w:t>Шалигін А.В. (shalygin-av@utg.ua)</w:t>
            </w:r>
          </w:p>
          <w:p w:rsidR="008D3A97" w:rsidRPr="008D3A97" w:rsidRDefault="008D3A97" w:rsidP="008D3A97">
            <w:pPr>
              <w:pStyle w:val="10"/>
              <w:adjustRightInd w:val="0"/>
              <w:ind w:left="73"/>
              <w:rPr>
                <w:rFonts w:ascii="Times New Roman" w:hAnsi="Times New Roman"/>
                <w:color w:val="auto"/>
                <w:sz w:val="23"/>
                <w:szCs w:val="23"/>
                <w:lang w:val="uk-UA"/>
              </w:rPr>
            </w:pPr>
            <w:r w:rsidRPr="008D3A97">
              <w:rPr>
                <w:rFonts w:ascii="Times New Roman" w:hAnsi="Times New Roman"/>
                <w:color w:val="auto"/>
                <w:sz w:val="23"/>
                <w:szCs w:val="23"/>
                <w:lang w:val="uk-UA"/>
              </w:rPr>
              <w:t>Куцелім А.О.</w:t>
            </w:r>
            <w:r>
              <w:rPr>
                <w:rFonts w:ascii="Times New Roman" w:hAnsi="Times New Roman"/>
                <w:color w:val="auto"/>
                <w:sz w:val="23"/>
                <w:szCs w:val="23"/>
                <w:lang w:val="uk-UA"/>
              </w:rPr>
              <w:t xml:space="preserve"> </w:t>
            </w:r>
            <w:r w:rsidRPr="008D3A97">
              <w:rPr>
                <w:rFonts w:ascii="Times New Roman" w:hAnsi="Times New Roman"/>
                <w:color w:val="auto"/>
                <w:sz w:val="23"/>
                <w:szCs w:val="23"/>
                <w:lang w:val="uk-UA"/>
              </w:rPr>
              <w:t>(kutcelim-aa@utg.ua)</w:t>
            </w:r>
          </w:p>
          <w:p w:rsidR="001100F1" w:rsidRPr="001100F1" w:rsidRDefault="008D3A97" w:rsidP="008D3A97">
            <w:pPr>
              <w:pStyle w:val="10"/>
              <w:adjustRightInd w:val="0"/>
              <w:ind w:left="73"/>
              <w:rPr>
                <w:rFonts w:ascii="Times New Roman" w:hAnsi="Times New Roman"/>
                <w:sz w:val="23"/>
                <w:szCs w:val="23"/>
                <w:lang w:val="uk-UA"/>
              </w:rPr>
            </w:pPr>
            <w:r w:rsidRPr="008D3A97">
              <w:rPr>
                <w:rFonts w:ascii="Times New Roman" w:hAnsi="Times New Roman"/>
                <w:color w:val="auto"/>
                <w:sz w:val="23"/>
                <w:szCs w:val="23"/>
                <w:lang w:val="uk-UA"/>
              </w:rPr>
              <w:t xml:space="preserve">Комерційний диспетчер </w:t>
            </w:r>
            <w:r>
              <w:rPr>
                <w:rFonts w:ascii="Times New Roman" w:hAnsi="Times New Roman"/>
                <w:color w:val="auto"/>
                <w:sz w:val="23"/>
                <w:szCs w:val="23"/>
                <w:lang w:val="uk-UA"/>
              </w:rPr>
              <w:t>(</w:t>
            </w:r>
            <w:r w:rsidRPr="008D3A97">
              <w:rPr>
                <w:rFonts w:ascii="Times New Roman" w:hAnsi="Times New Roman"/>
                <w:color w:val="auto"/>
                <w:sz w:val="23"/>
                <w:szCs w:val="23"/>
                <w:lang w:val="uk-UA"/>
              </w:rPr>
              <w:t>com-disp@utg.ua</w:t>
            </w:r>
            <w:r>
              <w:rPr>
                <w:rFonts w:ascii="Times New Roman" w:hAnsi="Times New Roman"/>
                <w:color w:val="auto"/>
                <w:sz w:val="23"/>
                <w:szCs w:val="23"/>
                <w:lang w:val="uk-UA"/>
              </w:rPr>
              <w:t>)</w:t>
            </w:r>
          </w:p>
        </w:tc>
        <w:tc>
          <w:tcPr>
            <w:tcW w:w="1701" w:type="dxa"/>
          </w:tcPr>
          <w:p w:rsidR="001100F1" w:rsidRPr="001100F1" w:rsidRDefault="001100F1" w:rsidP="00AB4CAC">
            <w:pPr>
              <w:pStyle w:val="10"/>
              <w:adjustRightInd w:val="0"/>
              <w:ind w:left="0" w:firstLine="34"/>
              <w:rPr>
                <w:rFonts w:ascii="Times New Roman" w:hAnsi="Times New Roman"/>
                <w:sz w:val="23"/>
                <w:szCs w:val="23"/>
                <w:lang w:val="uk-UA"/>
              </w:rPr>
            </w:pPr>
          </w:p>
          <w:p w:rsidR="001100F1" w:rsidRPr="001100F1" w:rsidRDefault="001100F1" w:rsidP="00AB4CAC">
            <w:pPr>
              <w:pStyle w:val="10"/>
              <w:adjustRightInd w:val="0"/>
              <w:ind w:left="0" w:firstLine="34"/>
              <w:rPr>
                <w:rFonts w:ascii="Times New Roman" w:hAnsi="Times New Roman"/>
                <w:sz w:val="23"/>
                <w:szCs w:val="23"/>
                <w:lang w:val="uk-UA"/>
              </w:rPr>
            </w:pPr>
          </w:p>
          <w:p w:rsidR="001100F1" w:rsidRPr="001100F1" w:rsidRDefault="001100F1" w:rsidP="00AB4CAC">
            <w:pPr>
              <w:pStyle w:val="10"/>
              <w:adjustRightInd w:val="0"/>
              <w:ind w:left="0" w:firstLine="34"/>
              <w:rPr>
                <w:rFonts w:ascii="Times New Roman" w:hAnsi="Times New Roman"/>
                <w:sz w:val="23"/>
                <w:szCs w:val="23"/>
                <w:lang w:val="uk-UA"/>
              </w:rPr>
            </w:pPr>
          </w:p>
          <w:p w:rsidR="001100F1" w:rsidRPr="001100F1" w:rsidRDefault="001100F1" w:rsidP="00AB4CAC">
            <w:pPr>
              <w:pStyle w:val="10"/>
              <w:adjustRightInd w:val="0"/>
              <w:ind w:left="0" w:firstLine="34"/>
              <w:rPr>
                <w:rFonts w:ascii="Times New Roman" w:hAnsi="Times New Roman"/>
                <w:sz w:val="23"/>
                <w:szCs w:val="23"/>
                <w:lang w:val="uk-UA"/>
              </w:rPr>
            </w:pPr>
          </w:p>
          <w:p w:rsidR="001100F1" w:rsidRPr="001100F1" w:rsidRDefault="001100F1" w:rsidP="00AB4CAC">
            <w:pPr>
              <w:pStyle w:val="10"/>
              <w:adjustRightInd w:val="0"/>
              <w:ind w:left="0" w:firstLine="34"/>
              <w:rPr>
                <w:rFonts w:ascii="Times New Roman" w:hAnsi="Times New Roman"/>
                <w:sz w:val="23"/>
                <w:szCs w:val="23"/>
                <w:lang w:val="uk-UA"/>
              </w:rPr>
            </w:pPr>
          </w:p>
          <w:p w:rsidR="001100F1" w:rsidRPr="001100F1" w:rsidRDefault="001100F1" w:rsidP="00AB4CAC">
            <w:pPr>
              <w:pStyle w:val="10"/>
              <w:adjustRightInd w:val="0"/>
              <w:ind w:left="0" w:firstLine="34"/>
              <w:rPr>
                <w:rFonts w:ascii="Times New Roman" w:hAnsi="Times New Roman"/>
                <w:sz w:val="23"/>
                <w:szCs w:val="23"/>
                <w:lang w:val="uk-UA"/>
              </w:rPr>
            </w:pPr>
            <w:r w:rsidRPr="001100F1">
              <w:rPr>
                <w:rFonts w:ascii="Times New Roman" w:hAnsi="Times New Roman"/>
                <w:sz w:val="23"/>
                <w:szCs w:val="23"/>
                <w:lang w:val="uk-UA"/>
              </w:rPr>
              <w:t>044-461-21-09</w:t>
            </w:r>
          </w:p>
        </w:tc>
      </w:tr>
    </w:tbl>
    <w:p w:rsidR="001100F1" w:rsidRPr="001100F1" w:rsidRDefault="001100F1" w:rsidP="00AE2135">
      <w:pPr>
        <w:pStyle w:val="af0"/>
        <w:spacing w:before="0" w:beforeAutospacing="0" w:after="0" w:afterAutospacing="0"/>
        <w:ind w:firstLine="284"/>
        <w:jc w:val="both"/>
        <w:rPr>
          <w:sz w:val="23"/>
          <w:szCs w:val="23"/>
        </w:rPr>
      </w:pPr>
      <w:r w:rsidRPr="001100F1">
        <w:rPr>
          <w:sz w:val="23"/>
          <w:szCs w:val="23"/>
        </w:rPr>
        <w:lastRenderedPageBreak/>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05069E" w:rsidRPr="0038275D" w:rsidRDefault="004F69A8"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XX</w:t>
      </w:r>
      <w:r w:rsidR="006E258B"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ЗАЯВИ І ГАРАНТІЇ</w:t>
      </w:r>
    </w:p>
    <w:p w:rsidR="00E51BE2" w:rsidRPr="0038275D" w:rsidRDefault="00985AF4" w:rsidP="00FF2890">
      <w:pPr>
        <w:pStyle w:val="1"/>
        <w:adjustRightInd w:val="0"/>
        <w:spacing w:after="0" w:line="240" w:lineRule="auto"/>
        <w:ind w:left="0" w:firstLine="284"/>
        <w:rPr>
          <w:rFonts w:ascii="Times New Roman" w:hAnsi="Times New Roman"/>
          <w:sz w:val="23"/>
          <w:szCs w:val="23"/>
          <w:lang w:val="uk-UA"/>
        </w:rPr>
      </w:pPr>
      <w:r w:rsidRPr="0038275D">
        <w:rPr>
          <w:rFonts w:ascii="Times New Roman" w:hAnsi="Times New Roman"/>
          <w:sz w:val="23"/>
          <w:szCs w:val="23"/>
          <w:lang w:val="uk-UA"/>
        </w:rPr>
        <w:t>20</w:t>
      </w:r>
      <w:r w:rsidR="00E51BE2" w:rsidRPr="0038275D">
        <w:rPr>
          <w:rFonts w:ascii="Times New Roman" w:hAnsi="Times New Roman"/>
          <w:sz w:val="23"/>
          <w:szCs w:val="23"/>
          <w:lang w:val="uk-UA"/>
        </w:rPr>
        <w:t xml:space="preserve">.1. </w:t>
      </w:r>
      <w:bookmarkStart w:id="27" w:name="_Ref382305721"/>
      <w:r w:rsidR="00E51BE2" w:rsidRPr="0038275D">
        <w:rPr>
          <w:rFonts w:ascii="Times New Roman" w:hAnsi="Times New Roman"/>
          <w:sz w:val="23"/>
          <w:szCs w:val="23"/>
          <w:lang w:val="uk-UA"/>
        </w:rPr>
        <w:t xml:space="preserve">Кожна Сторона має відповідні повноваження для підписання і виконання </w:t>
      </w:r>
      <w:r w:rsidR="00842C0D" w:rsidRPr="0038275D">
        <w:rPr>
          <w:rFonts w:ascii="Times New Roman" w:hAnsi="Times New Roman"/>
          <w:sz w:val="23"/>
          <w:szCs w:val="23"/>
          <w:lang w:val="uk-UA"/>
        </w:rPr>
        <w:t xml:space="preserve">цього </w:t>
      </w:r>
      <w:r w:rsidR="00E51BE2" w:rsidRPr="0038275D">
        <w:rPr>
          <w:rFonts w:ascii="Times New Roman" w:hAnsi="Times New Roman"/>
          <w:sz w:val="23"/>
          <w:szCs w:val="23"/>
          <w:lang w:val="uk-UA"/>
        </w:rPr>
        <w:t>Договору.</w:t>
      </w:r>
      <w:bookmarkEnd w:id="27"/>
    </w:p>
    <w:p w:rsidR="00E51BE2" w:rsidRPr="00FF2890" w:rsidRDefault="00985AF4" w:rsidP="00FF2890">
      <w:pPr>
        <w:pStyle w:val="1"/>
        <w:adjustRightInd w:val="0"/>
        <w:spacing w:after="0" w:line="240" w:lineRule="auto"/>
        <w:ind w:left="0" w:firstLine="284"/>
        <w:rPr>
          <w:rFonts w:ascii="Times New Roman" w:hAnsi="Times New Roman"/>
          <w:sz w:val="23"/>
          <w:szCs w:val="23"/>
          <w:lang w:val="ru-RU"/>
        </w:rPr>
      </w:pPr>
      <w:r w:rsidRPr="0038275D">
        <w:rPr>
          <w:rFonts w:ascii="Times New Roman" w:hAnsi="Times New Roman"/>
          <w:sz w:val="23"/>
          <w:szCs w:val="23"/>
          <w:lang w:val="uk-UA"/>
        </w:rPr>
        <w:t>20</w:t>
      </w:r>
      <w:r w:rsidR="00E51BE2" w:rsidRPr="0038275D">
        <w:rPr>
          <w:rFonts w:ascii="Times New Roman" w:hAnsi="Times New Roman"/>
          <w:sz w:val="23"/>
          <w:szCs w:val="23"/>
          <w:lang w:val="uk-UA"/>
        </w:rPr>
        <w:t>.</w:t>
      </w:r>
      <w:r w:rsidR="002F3287" w:rsidRPr="0038275D">
        <w:rPr>
          <w:rFonts w:ascii="Times New Roman" w:hAnsi="Times New Roman"/>
          <w:sz w:val="23"/>
          <w:szCs w:val="23"/>
          <w:lang w:val="ru-RU"/>
        </w:rPr>
        <w:t>2</w:t>
      </w:r>
      <w:r w:rsidR="00E51BE2" w:rsidRPr="0038275D">
        <w:rPr>
          <w:rFonts w:ascii="Times New Roman" w:hAnsi="Times New Roman"/>
          <w:sz w:val="23"/>
          <w:szCs w:val="23"/>
          <w:lang w:val="uk-UA"/>
        </w:rPr>
        <w:t>. Кожна Сторона заявляє і гарантує, що вона відповідає вимогам, визначеним у Кодексі</w:t>
      </w:r>
      <w:r w:rsidR="00DE1B82" w:rsidRPr="0038275D">
        <w:rPr>
          <w:rFonts w:ascii="Times New Roman" w:hAnsi="Times New Roman"/>
          <w:sz w:val="23"/>
          <w:szCs w:val="23"/>
          <w:lang w:val="uk-UA"/>
        </w:rPr>
        <w:t>,</w:t>
      </w:r>
      <w:r w:rsidR="00E51BE2" w:rsidRPr="0038275D">
        <w:rPr>
          <w:rFonts w:ascii="Times New Roman" w:hAnsi="Times New Roman"/>
          <w:sz w:val="23"/>
          <w:szCs w:val="23"/>
          <w:lang w:val="uk-UA"/>
        </w:rPr>
        <w:t xml:space="preserve"> </w:t>
      </w:r>
      <w:r w:rsidR="00842C0D" w:rsidRPr="0038275D">
        <w:rPr>
          <w:rFonts w:ascii="Times New Roman" w:hAnsi="Times New Roman"/>
          <w:sz w:val="23"/>
          <w:szCs w:val="23"/>
          <w:lang w:val="uk-UA"/>
        </w:rPr>
        <w:t>щодо</w:t>
      </w:r>
      <w:r w:rsidR="00E51BE2" w:rsidRPr="0038275D">
        <w:rPr>
          <w:rFonts w:ascii="Times New Roman" w:hAnsi="Times New Roman"/>
          <w:sz w:val="23"/>
          <w:szCs w:val="23"/>
          <w:lang w:val="uk-UA"/>
        </w:rPr>
        <w:t xml:space="preserve"> підписання цього Договору.</w:t>
      </w:r>
    </w:p>
    <w:p w:rsidR="0005069E" w:rsidRPr="0038275D" w:rsidRDefault="001B1276" w:rsidP="00FF2890">
      <w:pPr>
        <w:pStyle w:val="1"/>
        <w:tabs>
          <w:tab w:val="left" w:pos="1080"/>
        </w:tabs>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XXI</w:t>
      </w:r>
      <w:r w:rsidR="006E258B"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ПРИКІНЦЕВІ ПОЛОЖЕННЯ</w:t>
      </w:r>
    </w:p>
    <w:p w:rsidR="0005069E" w:rsidRPr="0038275D" w:rsidRDefault="0005069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Цей Договір складений у двох п</w:t>
      </w:r>
      <w:r w:rsidR="006E258B" w:rsidRPr="0038275D">
        <w:rPr>
          <w:rFonts w:ascii="Times New Roman" w:hAnsi="Times New Roman"/>
          <w:sz w:val="23"/>
          <w:szCs w:val="23"/>
          <w:lang w:val="uk-UA"/>
        </w:rPr>
        <w:t xml:space="preserve">римірниках, які мають однакову  </w:t>
      </w:r>
      <w:r w:rsidRPr="0038275D">
        <w:rPr>
          <w:rFonts w:ascii="Times New Roman" w:hAnsi="Times New Roman"/>
          <w:sz w:val="23"/>
          <w:szCs w:val="23"/>
          <w:lang w:val="uk-UA"/>
        </w:rPr>
        <w:t>юридичну силу</w:t>
      </w:r>
      <w:r w:rsidR="00842C0D" w:rsidRPr="0038275D">
        <w:rPr>
          <w:rFonts w:ascii="Times New Roman" w:hAnsi="Times New Roman"/>
          <w:sz w:val="23"/>
          <w:szCs w:val="23"/>
          <w:lang w:val="uk-UA"/>
        </w:rPr>
        <w:t xml:space="preserve"> (</w:t>
      </w:r>
      <w:r w:rsidR="00483EF3" w:rsidRPr="0038275D">
        <w:rPr>
          <w:rFonts w:ascii="Times New Roman" w:hAnsi="Times New Roman"/>
          <w:sz w:val="23"/>
          <w:szCs w:val="23"/>
          <w:lang w:val="uk-UA"/>
        </w:rPr>
        <w:t xml:space="preserve">по одному для кожної </w:t>
      </w:r>
      <w:r w:rsidR="00842C0D" w:rsidRPr="0038275D">
        <w:rPr>
          <w:rFonts w:ascii="Times New Roman" w:hAnsi="Times New Roman"/>
          <w:sz w:val="23"/>
          <w:szCs w:val="23"/>
          <w:lang w:val="uk-UA"/>
        </w:rPr>
        <w:t xml:space="preserve">зі </w:t>
      </w:r>
      <w:r w:rsidR="00483EF3" w:rsidRPr="0038275D">
        <w:rPr>
          <w:rFonts w:ascii="Times New Roman" w:hAnsi="Times New Roman"/>
          <w:sz w:val="23"/>
          <w:szCs w:val="23"/>
          <w:lang w:val="uk-UA"/>
        </w:rPr>
        <w:t>Стор</w:t>
      </w:r>
      <w:r w:rsidR="00842C0D" w:rsidRPr="0038275D">
        <w:rPr>
          <w:rFonts w:ascii="Times New Roman" w:hAnsi="Times New Roman"/>
          <w:sz w:val="23"/>
          <w:szCs w:val="23"/>
          <w:lang w:val="uk-UA"/>
        </w:rPr>
        <w:t>і</w:t>
      </w:r>
      <w:r w:rsidR="00483EF3" w:rsidRPr="0038275D">
        <w:rPr>
          <w:rFonts w:ascii="Times New Roman" w:hAnsi="Times New Roman"/>
          <w:sz w:val="23"/>
          <w:szCs w:val="23"/>
          <w:lang w:val="uk-UA"/>
        </w:rPr>
        <w:t>н</w:t>
      </w:r>
      <w:r w:rsidR="00842C0D" w:rsidRPr="0038275D">
        <w:rPr>
          <w:rFonts w:ascii="Times New Roman" w:hAnsi="Times New Roman"/>
          <w:sz w:val="23"/>
          <w:szCs w:val="23"/>
          <w:lang w:val="uk-UA"/>
        </w:rPr>
        <w:t>)</w:t>
      </w:r>
      <w:r w:rsidR="00483EF3" w:rsidRPr="0038275D">
        <w:rPr>
          <w:rFonts w:ascii="Times New Roman" w:hAnsi="Times New Roman"/>
          <w:sz w:val="23"/>
          <w:szCs w:val="23"/>
          <w:lang w:val="uk-UA"/>
        </w:rPr>
        <w:t>.</w:t>
      </w:r>
    </w:p>
    <w:p w:rsidR="0005069E" w:rsidRDefault="004F7247" w:rsidP="00FF2890">
      <w:pPr>
        <w:pStyle w:val="1"/>
        <w:adjustRightInd w:val="0"/>
        <w:spacing w:after="0" w:line="240" w:lineRule="auto"/>
        <w:ind w:left="0" w:firstLine="284"/>
        <w:jc w:val="center"/>
        <w:rPr>
          <w:rFonts w:ascii="Times New Roman" w:hAnsi="Times New Roman"/>
          <w:b/>
          <w:sz w:val="23"/>
          <w:szCs w:val="23"/>
          <w:lang w:val="uk-UA"/>
        </w:rPr>
      </w:pPr>
      <w:r w:rsidRPr="0038275D">
        <w:rPr>
          <w:rFonts w:ascii="Times New Roman" w:hAnsi="Times New Roman"/>
          <w:b/>
          <w:sz w:val="23"/>
          <w:szCs w:val="23"/>
        </w:rPr>
        <w:t>XXII</w:t>
      </w:r>
      <w:r w:rsidR="006E258B" w:rsidRPr="0038275D">
        <w:rPr>
          <w:rFonts w:ascii="Times New Roman" w:hAnsi="Times New Roman"/>
          <w:b/>
          <w:sz w:val="23"/>
          <w:szCs w:val="23"/>
          <w:lang w:val="uk-UA"/>
        </w:rPr>
        <w:t xml:space="preserve">. </w:t>
      </w:r>
      <w:r w:rsidR="0005069E" w:rsidRPr="0038275D">
        <w:rPr>
          <w:rFonts w:ascii="Times New Roman" w:hAnsi="Times New Roman"/>
          <w:b/>
          <w:sz w:val="23"/>
          <w:szCs w:val="23"/>
          <w:lang w:val="uk-UA"/>
        </w:rPr>
        <w:t>РЕКВІЗИТИ СТОРІН</w:t>
      </w:r>
    </w:p>
    <w:p w:rsidR="00B566EE" w:rsidRDefault="0005069E" w:rsidP="00FF2890">
      <w:pPr>
        <w:adjustRightInd w:val="0"/>
        <w:spacing w:after="0" w:line="240" w:lineRule="auto"/>
        <w:ind w:firstLine="284"/>
        <w:rPr>
          <w:rFonts w:ascii="Times New Roman" w:hAnsi="Times New Roman"/>
          <w:sz w:val="23"/>
          <w:szCs w:val="23"/>
          <w:lang w:val="uk-UA"/>
        </w:rPr>
      </w:pPr>
      <w:r w:rsidRPr="0038275D">
        <w:rPr>
          <w:rFonts w:ascii="Times New Roman" w:hAnsi="Times New Roman"/>
          <w:sz w:val="23"/>
          <w:szCs w:val="23"/>
          <w:lang w:val="uk-UA"/>
        </w:rPr>
        <w:t>Адреса і реквізити Сторін:</w:t>
      </w:r>
    </w:p>
    <w:p w:rsidR="00447AFA" w:rsidRDefault="00447AFA" w:rsidP="00FF2890">
      <w:pPr>
        <w:adjustRightInd w:val="0"/>
        <w:spacing w:after="0" w:line="240" w:lineRule="auto"/>
        <w:ind w:firstLine="284"/>
        <w:rPr>
          <w:rFonts w:ascii="Times New Roman" w:hAnsi="Times New Roman"/>
          <w:sz w:val="23"/>
          <w:szCs w:val="23"/>
          <w:lang w:val="uk-UA"/>
        </w:rPr>
      </w:pPr>
    </w:p>
    <w:tbl>
      <w:tblPr>
        <w:tblW w:w="0" w:type="auto"/>
        <w:tblInd w:w="-110" w:type="dxa"/>
        <w:tblLayout w:type="fixed"/>
        <w:tblCellMar>
          <w:left w:w="70" w:type="dxa"/>
          <w:right w:w="70" w:type="dxa"/>
        </w:tblCellMar>
        <w:tblLook w:val="0000" w:firstRow="0" w:lastRow="0" w:firstColumn="0" w:lastColumn="0" w:noHBand="0" w:noVBand="0"/>
      </w:tblPr>
      <w:tblGrid>
        <w:gridCol w:w="5355"/>
        <w:gridCol w:w="4961"/>
      </w:tblGrid>
      <w:tr w:rsidR="00B566EE" w:rsidRPr="00B566EE" w:rsidTr="00447AFA">
        <w:trPr>
          <w:trHeight w:val="3261"/>
        </w:trPr>
        <w:tc>
          <w:tcPr>
            <w:tcW w:w="5355" w:type="dxa"/>
          </w:tcPr>
          <w:p w:rsidR="00B566EE" w:rsidRDefault="0083576E" w:rsidP="00FF2890">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Pr>
                <w:rFonts w:ascii="Times New Roman" w:hAnsi="Times New Roman"/>
                <w:b/>
                <w:sz w:val="23"/>
                <w:szCs w:val="23"/>
                <w:lang w:val="uk-UA" w:eastAsia="ru-RU"/>
              </w:rPr>
              <w:t>Оператор</w:t>
            </w:r>
          </w:p>
          <w:p w:rsidR="00F33A14" w:rsidRPr="00B566EE" w:rsidRDefault="00F33A14" w:rsidP="00FF2890">
            <w:pPr>
              <w:keepNext/>
              <w:tabs>
                <w:tab w:val="left" w:pos="5850"/>
              </w:tabs>
              <w:spacing w:after="0" w:line="240" w:lineRule="auto"/>
              <w:ind w:right="755" w:firstLine="284"/>
              <w:jc w:val="center"/>
              <w:outlineLvl w:val="1"/>
              <w:rPr>
                <w:rFonts w:ascii="Times New Roman" w:hAnsi="Times New Roman"/>
                <w:b/>
                <w:caps/>
                <w:sz w:val="23"/>
                <w:szCs w:val="23"/>
                <w:lang w:val="uk-UA" w:eastAsia="ru-RU"/>
              </w:rPr>
            </w:pPr>
          </w:p>
          <w:p w:rsidR="00F33A14" w:rsidRPr="00F33A14" w:rsidRDefault="004859F2" w:rsidP="00FF2890">
            <w:pPr>
              <w:shd w:val="clear" w:color="auto" w:fill="FFFFFF"/>
              <w:spacing w:after="0" w:line="240" w:lineRule="auto"/>
              <w:ind w:right="14" w:firstLine="284"/>
              <w:jc w:val="center"/>
              <w:rPr>
                <w:rFonts w:ascii="Times New Roman" w:hAnsi="Times New Roman"/>
                <w:b/>
                <w:sz w:val="22"/>
                <w:szCs w:val="22"/>
                <w:lang w:val="uk-UA" w:eastAsia="ru-RU"/>
              </w:rPr>
            </w:pPr>
            <w:r>
              <w:rPr>
                <w:rFonts w:ascii="Times New Roman" w:hAnsi="Times New Roman"/>
                <w:b/>
                <w:bCs/>
                <w:color w:val="000000"/>
                <w:sz w:val="22"/>
                <w:szCs w:val="22"/>
                <w:lang w:val="uk-UA" w:eastAsia="ru-RU"/>
              </w:rPr>
              <w:t>А</w:t>
            </w:r>
            <w:r w:rsidRPr="00F33A14">
              <w:rPr>
                <w:rFonts w:ascii="Times New Roman" w:hAnsi="Times New Roman"/>
                <w:b/>
                <w:bCs/>
                <w:color w:val="000000"/>
                <w:sz w:val="22"/>
                <w:szCs w:val="22"/>
                <w:lang w:val="uk-UA" w:eastAsia="ru-RU"/>
              </w:rPr>
              <w:t xml:space="preserve">кціонерне товариство </w:t>
            </w:r>
            <w:r w:rsidRPr="004859F2">
              <w:rPr>
                <w:rFonts w:ascii="Times New Roman" w:hAnsi="Times New Roman"/>
                <w:b/>
                <w:bCs/>
                <w:color w:val="000000"/>
                <w:sz w:val="22"/>
                <w:szCs w:val="22"/>
                <w:lang w:val="uk-UA" w:eastAsia="ru-RU"/>
              </w:rPr>
              <w:t>“</w:t>
            </w:r>
            <w:r>
              <w:rPr>
                <w:rFonts w:ascii="Times New Roman" w:hAnsi="Times New Roman"/>
                <w:b/>
                <w:sz w:val="22"/>
                <w:szCs w:val="22"/>
                <w:lang w:val="uk-UA" w:eastAsia="ru-RU"/>
              </w:rPr>
              <w:t>У</w:t>
            </w:r>
            <w:r w:rsidRPr="00F33A14">
              <w:rPr>
                <w:rFonts w:ascii="Times New Roman" w:hAnsi="Times New Roman"/>
                <w:b/>
                <w:sz w:val="22"/>
                <w:szCs w:val="22"/>
                <w:lang w:val="uk-UA" w:eastAsia="ru-RU"/>
              </w:rPr>
              <w:t>кртрансгаз</w:t>
            </w:r>
            <w:r w:rsidRPr="004859F2">
              <w:rPr>
                <w:rFonts w:ascii="Times New Roman" w:hAnsi="Times New Roman"/>
                <w:b/>
                <w:bCs/>
                <w:color w:val="000000"/>
                <w:sz w:val="22"/>
                <w:szCs w:val="22"/>
                <w:lang w:val="uk-UA" w:eastAsia="ru-RU"/>
              </w:rPr>
              <w:t>”</w:t>
            </w:r>
          </w:p>
          <w:p w:rsidR="00F33A14" w:rsidRPr="00F33A14" w:rsidRDefault="00F33A14" w:rsidP="00FF2890">
            <w:pPr>
              <w:shd w:val="clear" w:color="auto" w:fill="FFFFFF"/>
              <w:spacing w:after="0" w:line="240" w:lineRule="auto"/>
              <w:ind w:right="14" w:firstLine="284"/>
              <w:jc w:val="center"/>
              <w:rPr>
                <w:rFonts w:ascii="Times New Roman" w:hAnsi="Times New Roman"/>
                <w:b/>
                <w:bCs/>
                <w:color w:val="000000"/>
                <w:sz w:val="22"/>
                <w:szCs w:val="22"/>
                <w:lang w:val="uk-UA" w:eastAsia="ru-RU"/>
              </w:rPr>
            </w:pPr>
            <w:r w:rsidRPr="00F33A14">
              <w:rPr>
                <w:rFonts w:ascii="Times New Roman" w:hAnsi="Times New Roman"/>
                <w:b/>
                <w:sz w:val="22"/>
                <w:szCs w:val="22"/>
                <w:lang w:val="uk-UA" w:eastAsia="ru-RU"/>
              </w:rPr>
              <w:t xml:space="preserve"> в особі</w:t>
            </w:r>
            <w:r w:rsidRPr="00F33A14">
              <w:rPr>
                <w:rFonts w:ascii="Times New Roman" w:hAnsi="Times New Roman"/>
                <w:b/>
                <w:bCs/>
                <w:color w:val="000000"/>
                <w:sz w:val="22"/>
                <w:szCs w:val="22"/>
                <w:lang w:val="uk-UA" w:eastAsia="ru-RU"/>
              </w:rPr>
              <w:t xml:space="preserve"> </w:t>
            </w:r>
            <w:r w:rsidR="004859F2" w:rsidRPr="004859F2">
              <w:rPr>
                <w:rFonts w:ascii="Times New Roman" w:hAnsi="Times New Roman"/>
                <w:b/>
                <w:bCs/>
                <w:color w:val="000000"/>
                <w:sz w:val="22"/>
                <w:szCs w:val="22"/>
                <w:lang w:val="uk-UA" w:eastAsia="ru-RU"/>
              </w:rPr>
              <w:t>філії “Оператор газотранспортної системи України” Акціонерного товариства “Укртрансгаз”</w:t>
            </w:r>
          </w:p>
          <w:p w:rsidR="00B566EE" w:rsidRPr="00B566EE" w:rsidRDefault="00B566EE" w:rsidP="00FF2890">
            <w:pPr>
              <w:spacing w:after="0" w:line="240" w:lineRule="auto"/>
              <w:ind w:firstLine="284"/>
              <w:jc w:val="left"/>
              <w:rPr>
                <w:rFonts w:ascii="Times New Roman" w:hAnsi="Times New Roman"/>
                <w:sz w:val="23"/>
                <w:szCs w:val="23"/>
                <w:lang w:val="uk-UA" w:eastAsia="ru-RU"/>
              </w:rPr>
            </w:pPr>
          </w:p>
          <w:p w:rsidR="00D30CFE" w:rsidRPr="00D30CFE" w:rsidRDefault="00D30CFE" w:rsidP="00447AFA">
            <w:pPr>
              <w:spacing w:after="0" w:line="240" w:lineRule="auto"/>
              <w:jc w:val="left"/>
              <w:rPr>
                <w:rFonts w:ascii="Times New Roman" w:hAnsi="Times New Roman"/>
                <w:sz w:val="23"/>
                <w:szCs w:val="23"/>
                <w:lang w:val="uk-UA" w:eastAsia="ru-RU"/>
              </w:rPr>
            </w:pPr>
            <w:r w:rsidRPr="00D30CFE">
              <w:rPr>
                <w:rFonts w:ascii="Times New Roman" w:hAnsi="Times New Roman"/>
                <w:sz w:val="23"/>
                <w:szCs w:val="23"/>
                <w:lang w:val="uk-UA" w:eastAsia="ru-RU"/>
              </w:rPr>
              <w:t>Ідентифікаційний код відокремленого підрозділу (філія “Оператор газотранспортної системи України” Акціонерного товариства “Укртрансгаз”): 41635376</w:t>
            </w:r>
          </w:p>
          <w:p w:rsidR="00D30CFE" w:rsidRPr="00D30CFE" w:rsidRDefault="00D30CFE" w:rsidP="00447AFA">
            <w:pPr>
              <w:spacing w:after="0" w:line="240" w:lineRule="auto"/>
              <w:jc w:val="left"/>
              <w:rPr>
                <w:rFonts w:ascii="Times New Roman" w:hAnsi="Times New Roman"/>
                <w:sz w:val="23"/>
                <w:szCs w:val="23"/>
                <w:lang w:val="uk-UA" w:eastAsia="ru-RU"/>
              </w:rPr>
            </w:pPr>
            <w:r w:rsidRPr="00D30CFE">
              <w:rPr>
                <w:rFonts w:ascii="Times New Roman" w:hAnsi="Times New Roman"/>
                <w:sz w:val="23"/>
                <w:szCs w:val="23"/>
                <w:lang w:val="uk-UA" w:eastAsia="ru-RU"/>
              </w:rPr>
              <w:t>Ідентифікаційний код юридичної особи             (Акціонерне товариство “Укртрансгаз”): 30019801</w:t>
            </w:r>
          </w:p>
          <w:p w:rsidR="00D30CFE" w:rsidRPr="00D30CFE" w:rsidRDefault="00D30CFE" w:rsidP="00447AFA">
            <w:pPr>
              <w:spacing w:after="0" w:line="240" w:lineRule="auto"/>
              <w:jc w:val="left"/>
              <w:rPr>
                <w:rFonts w:ascii="Times New Roman" w:hAnsi="Times New Roman"/>
                <w:sz w:val="23"/>
                <w:szCs w:val="23"/>
                <w:lang w:val="uk-UA" w:eastAsia="ru-RU"/>
              </w:rPr>
            </w:pPr>
            <w:r w:rsidRPr="00D30CFE">
              <w:rPr>
                <w:rFonts w:ascii="Times New Roman" w:hAnsi="Times New Roman"/>
                <w:sz w:val="23"/>
                <w:szCs w:val="23"/>
                <w:lang w:val="uk-UA" w:eastAsia="ru-RU"/>
              </w:rPr>
              <w:t>Місцезнаходження:</w:t>
            </w:r>
          </w:p>
          <w:p w:rsidR="00D30CFE" w:rsidRPr="00D30CFE" w:rsidRDefault="00D30CFE" w:rsidP="00447AFA">
            <w:pPr>
              <w:spacing w:after="0" w:line="240" w:lineRule="auto"/>
              <w:jc w:val="left"/>
              <w:rPr>
                <w:rFonts w:ascii="Times New Roman" w:hAnsi="Times New Roman"/>
                <w:sz w:val="23"/>
                <w:szCs w:val="23"/>
                <w:lang w:val="uk-UA" w:eastAsia="ru-RU"/>
              </w:rPr>
            </w:pPr>
            <w:r w:rsidRPr="00D30CFE">
              <w:rPr>
                <w:rFonts w:ascii="Times New Roman" w:hAnsi="Times New Roman"/>
                <w:sz w:val="23"/>
                <w:szCs w:val="23"/>
                <w:lang w:val="uk-UA" w:eastAsia="ru-RU"/>
              </w:rPr>
              <w:t>01021, м. Київ, Кловський узвіз, 9/1, 2 поверх</w:t>
            </w:r>
          </w:p>
          <w:p w:rsidR="00D30CFE" w:rsidRPr="00D30CFE" w:rsidRDefault="00D30CFE" w:rsidP="00447AFA">
            <w:pPr>
              <w:spacing w:after="0" w:line="240" w:lineRule="auto"/>
              <w:jc w:val="left"/>
              <w:rPr>
                <w:rFonts w:ascii="Times New Roman" w:hAnsi="Times New Roman"/>
                <w:sz w:val="23"/>
                <w:szCs w:val="23"/>
                <w:lang w:val="uk-UA" w:eastAsia="ru-RU"/>
              </w:rPr>
            </w:pPr>
            <w:r w:rsidRPr="00D30CFE">
              <w:rPr>
                <w:rFonts w:ascii="Times New Roman" w:hAnsi="Times New Roman"/>
                <w:sz w:val="23"/>
                <w:szCs w:val="23"/>
                <w:lang w:val="uk-UA" w:eastAsia="ru-RU"/>
              </w:rPr>
              <w:t>поточний рахунок: 26008924441675 (окрім фінансового забезпечення грошовими коштами)</w:t>
            </w:r>
          </w:p>
          <w:p w:rsidR="00D30CFE" w:rsidRPr="00D30CFE" w:rsidRDefault="00D30CFE" w:rsidP="00447AFA">
            <w:pPr>
              <w:spacing w:after="0" w:line="240" w:lineRule="auto"/>
              <w:jc w:val="left"/>
              <w:rPr>
                <w:rFonts w:ascii="Times New Roman" w:hAnsi="Times New Roman"/>
                <w:sz w:val="23"/>
                <w:szCs w:val="23"/>
                <w:lang w:val="uk-UA" w:eastAsia="ru-RU"/>
              </w:rPr>
            </w:pPr>
            <w:r w:rsidRPr="00D30CFE">
              <w:rPr>
                <w:rFonts w:ascii="Times New Roman" w:hAnsi="Times New Roman"/>
                <w:sz w:val="23"/>
                <w:szCs w:val="23"/>
                <w:lang w:val="uk-UA" w:eastAsia="ru-RU"/>
              </w:rPr>
              <w:t xml:space="preserve">в АБ </w:t>
            </w:r>
            <w:r w:rsidR="00834942" w:rsidRPr="00D30CFE">
              <w:rPr>
                <w:rFonts w:ascii="Times New Roman" w:hAnsi="Times New Roman"/>
                <w:sz w:val="23"/>
                <w:szCs w:val="23"/>
                <w:lang w:val="uk-UA" w:eastAsia="ru-RU"/>
              </w:rPr>
              <w:t>“</w:t>
            </w:r>
            <w:proofErr w:type="spellStart"/>
            <w:r w:rsidRPr="00D30CFE">
              <w:rPr>
                <w:rFonts w:ascii="Times New Roman" w:hAnsi="Times New Roman"/>
                <w:sz w:val="23"/>
                <w:szCs w:val="23"/>
                <w:lang w:val="uk-UA" w:eastAsia="ru-RU"/>
              </w:rPr>
              <w:t>Укргазбанк</w:t>
            </w:r>
            <w:proofErr w:type="spellEnd"/>
            <w:r w:rsidR="00834942" w:rsidRPr="00D30CFE">
              <w:rPr>
                <w:rFonts w:ascii="Times New Roman" w:hAnsi="Times New Roman"/>
                <w:sz w:val="23"/>
                <w:szCs w:val="23"/>
                <w:lang w:val="uk-UA" w:eastAsia="ru-RU"/>
              </w:rPr>
              <w:t>”</w:t>
            </w:r>
            <w:r w:rsidRPr="00D30CFE">
              <w:rPr>
                <w:rFonts w:ascii="Times New Roman" w:hAnsi="Times New Roman"/>
                <w:sz w:val="23"/>
                <w:szCs w:val="23"/>
                <w:lang w:val="uk-UA" w:eastAsia="ru-RU"/>
              </w:rPr>
              <w:t>, м. Київ</w:t>
            </w:r>
          </w:p>
          <w:p w:rsidR="00D30CFE" w:rsidRPr="00D30CFE" w:rsidRDefault="00D30CFE" w:rsidP="00447AFA">
            <w:pPr>
              <w:spacing w:after="0" w:line="240" w:lineRule="auto"/>
              <w:jc w:val="left"/>
              <w:rPr>
                <w:rFonts w:ascii="Times New Roman" w:hAnsi="Times New Roman"/>
                <w:sz w:val="23"/>
                <w:szCs w:val="23"/>
                <w:lang w:val="uk-UA" w:eastAsia="ru-RU"/>
              </w:rPr>
            </w:pPr>
            <w:r w:rsidRPr="00D30CFE">
              <w:rPr>
                <w:rFonts w:ascii="Times New Roman" w:hAnsi="Times New Roman"/>
                <w:sz w:val="23"/>
                <w:szCs w:val="23"/>
                <w:lang w:val="uk-UA" w:eastAsia="ru-RU"/>
              </w:rPr>
              <w:t>Код банку (МФО): 320478;</w:t>
            </w:r>
          </w:p>
          <w:p w:rsidR="00D30CFE" w:rsidRPr="00D30CFE" w:rsidRDefault="00D30CFE" w:rsidP="00447AFA">
            <w:pPr>
              <w:spacing w:after="0" w:line="240" w:lineRule="auto"/>
              <w:jc w:val="left"/>
              <w:rPr>
                <w:rFonts w:ascii="Times New Roman" w:hAnsi="Times New Roman"/>
                <w:sz w:val="23"/>
                <w:szCs w:val="23"/>
                <w:lang w:val="uk-UA" w:eastAsia="ru-RU"/>
              </w:rPr>
            </w:pPr>
            <w:r w:rsidRPr="00D30CFE">
              <w:rPr>
                <w:rFonts w:ascii="Times New Roman" w:hAnsi="Times New Roman"/>
                <w:sz w:val="23"/>
                <w:szCs w:val="23"/>
                <w:lang w:val="uk-UA" w:eastAsia="ru-RU"/>
              </w:rPr>
              <w:t>поточний рахунок: 26006924441677 (виключно для фінансового забезпечення грошовими коштами)</w:t>
            </w:r>
          </w:p>
          <w:p w:rsidR="00D30CFE" w:rsidRPr="00D30CFE" w:rsidRDefault="00D30CFE" w:rsidP="00447AFA">
            <w:pPr>
              <w:spacing w:after="0" w:line="240" w:lineRule="auto"/>
              <w:jc w:val="left"/>
              <w:rPr>
                <w:rFonts w:ascii="Times New Roman" w:hAnsi="Times New Roman"/>
                <w:sz w:val="23"/>
                <w:szCs w:val="23"/>
                <w:lang w:val="uk-UA" w:eastAsia="ru-RU"/>
              </w:rPr>
            </w:pPr>
            <w:r w:rsidRPr="00D30CFE">
              <w:rPr>
                <w:rFonts w:ascii="Times New Roman" w:hAnsi="Times New Roman"/>
                <w:sz w:val="23"/>
                <w:szCs w:val="23"/>
                <w:lang w:val="uk-UA" w:eastAsia="ru-RU"/>
              </w:rPr>
              <w:t xml:space="preserve">в АБ </w:t>
            </w:r>
            <w:r w:rsidR="00834942" w:rsidRPr="00D30CFE">
              <w:rPr>
                <w:rFonts w:ascii="Times New Roman" w:hAnsi="Times New Roman"/>
                <w:sz w:val="23"/>
                <w:szCs w:val="23"/>
                <w:lang w:val="uk-UA" w:eastAsia="ru-RU"/>
              </w:rPr>
              <w:t>“</w:t>
            </w:r>
            <w:proofErr w:type="spellStart"/>
            <w:r w:rsidRPr="00D30CFE">
              <w:rPr>
                <w:rFonts w:ascii="Times New Roman" w:hAnsi="Times New Roman"/>
                <w:sz w:val="23"/>
                <w:szCs w:val="23"/>
                <w:lang w:val="uk-UA" w:eastAsia="ru-RU"/>
              </w:rPr>
              <w:t>Укргазбанк</w:t>
            </w:r>
            <w:proofErr w:type="spellEnd"/>
            <w:r w:rsidR="00834942" w:rsidRPr="00D30CFE">
              <w:rPr>
                <w:rFonts w:ascii="Times New Roman" w:hAnsi="Times New Roman"/>
                <w:sz w:val="23"/>
                <w:szCs w:val="23"/>
                <w:lang w:val="uk-UA" w:eastAsia="ru-RU"/>
              </w:rPr>
              <w:t>”</w:t>
            </w:r>
            <w:r w:rsidRPr="00D30CFE">
              <w:rPr>
                <w:rFonts w:ascii="Times New Roman" w:hAnsi="Times New Roman"/>
                <w:sz w:val="23"/>
                <w:szCs w:val="23"/>
                <w:lang w:val="uk-UA" w:eastAsia="ru-RU"/>
              </w:rPr>
              <w:t>, м. Київ</w:t>
            </w:r>
          </w:p>
          <w:p w:rsidR="00D30CFE" w:rsidRPr="00D30CFE" w:rsidRDefault="00D30CFE" w:rsidP="00447AFA">
            <w:pPr>
              <w:spacing w:after="0" w:line="240" w:lineRule="auto"/>
              <w:jc w:val="left"/>
              <w:rPr>
                <w:rFonts w:ascii="Times New Roman" w:hAnsi="Times New Roman"/>
                <w:sz w:val="23"/>
                <w:szCs w:val="23"/>
                <w:lang w:val="uk-UA" w:eastAsia="ru-RU"/>
              </w:rPr>
            </w:pPr>
            <w:r w:rsidRPr="00D30CFE">
              <w:rPr>
                <w:rFonts w:ascii="Times New Roman" w:hAnsi="Times New Roman"/>
                <w:sz w:val="23"/>
                <w:szCs w:val="23"/>
                <w:lang w:val="uk-UA" w:eastAsia="ru-RU"/>
              </w:rPr>
              <w:t>Свідоцтво платника ПДВ №200103139</w:t>
            </w:r>
          </w:p>
          <w:p w:rsidR="00D30CFE" w:rsidRPr="00D30CFE" w:rsidRDefault="00D30CFE" w:rsidP="00447AFA">
            <w:pPr>
              <w:spacing w:after="0" w:line="240" w:lineRule="auto"/>
              <w:jc w:val="left"/>
              <w:rPr>
                <w:rFonts w:ascii="Times New Roman" w:hAnsi="Times New Roman"/>
                <w:sz w:val="23"/>
                <w:szCs w:val="23"/>
                <w:lang w:val="uk-UA" w:eastAsia="ru-RU"/>
              </w:rPr>
            </w:pPr>
            <w:r w:rsidRPr="00D30CFE">
              <w:rPr>
                <w:rFonts w:ascii="Times New Roman" w:hAnsi="Times New Roman"/>
                <w:sz w:val="23"/>
                <w:szCs w:val="23"/>
                <w:lang w:val="uk-UA" w:eastAsia="ru-RU"/>
              </w:rPr>
              <w:t xml:space="preserve">Індивідуальний податковий номер юридичної особи (Акціонерне товариство “Укртрансгаз”): 300198026656 </w:t>
            </w:r>
          </w:p>
          <w:p w:rsidR="00D30CFE" w:rsidRPr="00D30CFE" w:rsidRDefault="00D30CFE" w:rsidP="00447AFA">
            <w:pPr>
              <w:spacing w:after="0" w:line="240" w:lineRule="auto"/>
              <w:jc w:val="left"/>
              <w:rPr>
                <w:rFonts w:ascii="Times New Roman" w:hAnsi="Times New Roman"/>
                <w:sz w:val="23"/>
                <w:szCs w:val="23"/>
                <w:lang w:val="uk-UA" w:eastAsia="ru-RU"/>
              </w:rPr>
            </w:pPr>
            <w:r w:rsidRPr="00D30CFE">
              <w:rPr>
                <w:rFonts w:ascii="Times New Roman" w:hAnsi="Times New Roman"/>
                <w:sz w:val="23"/>
                <w:szCs w:val="23"/>
                <w:lang w:val="uk-UA" w:eastAsia="ru-RU"/>
              </w:rPr>
              <w:t xml:space="preserve">телефон: 044-461-20-13 </w:t>
            </w:r>
          </w:p>
          <w:p w:rsidR="00D30CFE" w:rsidRPr="00D30CFE" w:rsidRDefault="00D30CFE" w:rsidP="00447AFA">
            <w:pPr>
              <w:spacing w:after="0" w:line="240" w:lineRule="auto"/>
              <w:jc w:val="left"/>
              <w:rPr>
                <w:rFonts w:ascii="Times New Roman" w:hAnsi="Times New Roman"/>
                <w:sz w:val="23"/>
                <w:szCs w:val="23"/>
                <w:lang w:val="uk-UA" w:eastAsia="ru-RU"/>
              </w:rPr>
            </w:pPr>
            <w:r w:rsidRPr="00D30CFE">
              <w:rPr>
                <w:rFonts w:ascii="Times New Roman" w:hAnsi="Times New Roman"/>
                <w:sz w:val="23"/>
                <w:szCs w:val="23"/>
                <w:lang w:val="uk-UA" w:eastAsia="ru-RU"/>
              </w:rPr>
              <w:t>факс:  044-254-33-63</w:t>
            </w:r>
          </w:p>
          <w:p w:rsidR="00B566EE" w:rsidRPr="00B566EE" w:rsidRDefault="00032B83" w:rsidP="00447AFA">
            <w:pPr>
              <w:spacing w:after="0" w:line="240" w:lineRule="auto"/>
              <w:jc w:val="left"/>
              <w:rPr>
                <w:rFonts w:ascii="Times New Roman" w:hAnsi="Times New Roman"/>
                <w:sz w:val="23"/>
                <w:szCs w:val="23"/>
                <w:lang w:val="uk-UA" w:eastAsia="ru-RU"/>
              </w:rPr>
            </w:pPr>
            <w:r w:rsidRPr="00032B83">
              <w:rPr>
                <w:rFonts w:ascii="Times New Roman" w:hAnsi="Times New Roman"/>
                <w:sz w:val="23"/>
                <w:szCs w:val="23"/>
                <w:lang w:val="uk-UA" w:eastAsia="ru-RU"/>
              </w:rPr>
              <w:t>Оператор</w:t>
            </w:r>
            <w:r>
              <w:rPr>
                <w:sz w:val="22"/>
                <w:szCs w:val="22"/>
                <w:lang w:val="ru-RU" w:eastAsia="ru-RU"/>
              </w:rPr>
              <w:t xml:space="preserve"> </w:t>
            </w:r>
            <w:r w:rsidR="00D30CFE" w:rsidRPr="00D30CFE">
              <w:rPr>
                <w:rFonts w:ascii="Times New Roman" w:hAnsi="Times New Roman"/>
                <w:sz w:val="23"/>
                <w:szCs w:val="23"/>
                <w:lang w:val="uk-UA" w:eastAsia="ru-RU"/>
              </w:rPr>
              <w:t>має статус платника податку на прибуток на загальних умовах</w:t>
            </w:r>
          </w:p>
          <w:p w:rsidR="00216662" w:rsidRPr="00B566EE" w:rsidRDefault="00216662" w:rsidP="00FF2890">
            <w:pPr>
              <w:spacing w:after="0" w:line="240" w:lineRule="auto"/>
              <w:ind w:firstLine="284"/>
              <w:jc w:val="left"/>
              <w:rPr>
                <w:rFonts w:ascii="Times New Roman" w:hAnsi="Times New Roman"/>
                <w:sz w:val="23"/>
                <w:szCs w:val="23"/>
                <w:lang w:val="uk-UA" w:eastAsia="ru-RU"/>
              </w:rPr>
            </w:pPr>
          </w:p>
          <w:p w:rsidR="00B566EE" w:rsidRPr="00B566EE" w:rsidRDefault="007E4C25" w:rsidP="00FF2890">
            <w:pPr>
              <w:spacing w:after="0" w:line="240" w:lineRule="auto"/>
              <w:ind w:firstLine="284"/>
              <w:jc w:val="left"/>
              <w:rPr>
                <w:rFonts w:ascii="Times New Roman" w:hAnsi="Times New Roman"/>
                <w:sz w:val="23"/>
                <w:szCs w:val="23"/>
                <w:lang w:val="uk-UA" w:eastAsia="ru-RU"/>
              </w:rPr>
            </w:pPr>
            <w:r w:rsidRPr="007E4C25">
              <w:rPr>
                <w:rFonts w:ascii="Times New Roman" w:hAnsi="Times New Roman"/>
                <w:sz w:val="23"/>
                <w:szCs w:val="23"/>
                <w:lang w:val="uk-UA" w:eastAsia="ru-RU"/>
              </w:rPr>
              <w:t>_______________________________________</w:t>
            </w:r>
          </w:p>
          <w:p w:rsidR="00B566EE" w:rsidRPr="007E4C25" w:rsidRDefault="007E4C25" w:rsidP="00FF2890">
            <w:pPr>
              <w:spacing w:after="0" w:line="240" w:lineRule="auto"/>
              <w:ind w:firstLine="284"/>
              <w:jc w:val="center"/>
              <w:rPr>
                <w:rFonts w:ascii="Times New Roman" w:hAnsi="Times New Roman"/>
                <w:sz w:val="16"/>
                <w:szCs w:val="16"/>
                <w:lang w:val="uk-UA" w:eastAsia="ru-RU"/>
              </w:rPr>
            </w:pPr>
            <w:r w:rsidRPr="007E4C25">
              <w:rPr>
                <w:rFonts w:ascii="Times New Roman" w:hAnsi="Times New Roman"/>
                <w:sz w:val="16"/>
                <w:szCs w:val="16"/>
                <w:lang w:val="uk-UA" w:eastAsia="ru-RU"/>
              </w:rPr>
              <w:t>(посада)</w:t>
            </w:r>
          </w:p>
          <w:p w:rsidR="00B566EE" w:rsidRPr="00B566EE" w:rsidRDefault="00B566EE" w:rsidP="00FF2890">
            <w:pPr>
              <w:spacing w:after="0" w:line="240" w:lineRule="auto"/>
              <w:ind w:firstLine="284"/>
              <w:jc w:val="left"/>
              <w:rPr>
                <w:rFonts w:ascii="Times New Roman" w:hAnsi="Times New Roman"/>
                <w:sz w:val="23"/>
                <w:szCs w:val="23"/>
                <w:lang w:val="uk-UA" w:eastAsia="ru-RU"/>
              </w:rPr>
            </w:pPr>
          </w:p>
          <w:p w:rsidR="00B566EE" w:rsidRPr="00B566EE" w:rsidRDefault="00B566EE" w:rsidP="00FF2890">
            <w:pPr>
              <w:spacing w:after="0" w:line="240" w:lineRule="auto"/>
              <w:ind w:firstLine="284"/>
              <w:jc w:val="left"/>
              <w:rPr>
                <w:rFonts w:ascii="Times New Roman" w:hAnsi="Times New Roman"/>
                <w:sz w:val="23"/>
                <w:szCs w:val="23"/>
                <w:lang w:val="uk-UA" w:eastAsia="ru-RU"/>
              </w:rPr>
            </w:pPr>
          </w:p>
          <w:p w:rsidR="00B566EE" w:rsidRPr="00B566EE" w:rsidRDefault="00B566EE" w:rsidP="00FF2890">
            <w:pPr>
              <w:spacing w:after="0" w:line="240" w:lineRule="auto"/>
              <w:ind w:firstLine="284"/>
              <w:jc w:val="left"/>
              <w:rPr>
                <w:rFonts w:ascii="Times New Roman" w:hAnsi="Times New Roman"/>
                <w:sz w:val="23"/>
                <w:szCs w:val="23"/>
                <w:lang w:val="uk-UA" w:eastAsia="ru-RU"/>
              </w:rPr>
            </w:pPr>
            <w:r w:rsidRPr="00B566EE">
              <w:rPr>
                <w:rFonts w:ascii="Times New Roman" w:hAnsi="Times New Roman"/>
                <w:sz w:val="23"/>
                <w:szCs w:val="23"/>
                <w:lang w:val="uk-UA" w:eastAsia="ru-RU"/>
              </w:rPr>
              <w:t>___________________ /____________ /</w:t>
            </w:r>
          </w:p>
          <w:p w:rsidR="00B566EE" w:rsidRPr="00D30CFE" w:rsidRDefault="00B566EE" w:rsidP="00FF2890">
            <w:pPr>
              <w:spacing w:after="0" w:line="240" w:lineRule="auto"/>
              <w:ind w:firstLine="284"/>
              <w:rPr>
                <w:rFonts w:ascii="Times New Roman" w:hAnsi="Times New Roman"/>
                <w:sz w:val="16"/>
                <w:szCs w:val="16"/>
                <w:lang w:val="uk-UA" w:eastAsia="ru-RU"/>
              </w:rPr>
            </w:pPr>
            <w:r w:rsidRPr="00B566EE">
              <w:rPr>
                <w:rFonts w:ascii="Times New Roman" w:hAnsi="Times New Roman"/>
                <w:sz w:val="16"/>
                <w:szCs w:val="16"/>
                <w:lang w:val="uk-UA" w:eastAsia="ru-RU"/>
              </w:rPr>
              <w:t xml:space="preserve">    (підпис)</w:t>
            </w:r>
            <w:r w:rsidRPr="00B566EE">
              <w:rPr>
                <w:rFonts w:ascii="Times New Roman" w:hAnsi="Times New Roman"/>
                <w:sz w:val="16"/>
                <w:szCs w:val="16"/>
                <w:lang w:val="ru-RU" w:eastAsia="ru-RU"/>
              </w:rPr>
              <w:t> </w:t>
            </w: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     </w:t>
            </w: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 </w:t>
            </w: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 </w:t>
            </w:r>
            <w:r w:rsidRPr="00B566EE">
              <w:rPr>
                <w:rFonts w:ascii="Times New Roman" w:hAnsi="Times New Roman"/>
                <w:sz w:val="16"/>
                <w:szCs w:val="16"/>
                <w:lang w:val="uk-UA" w:eastAsia="ru-RU"/>
              </w:rPr>
              <w:t xml:space="preserve">          </w:t>
            </w:r>
            <w:r w:rsidR="00D30CFE">
              <w:rPr>
                <w:rFonts w:ascii="Times New Roman" w:hAnsi="Times New Roman"/>
                <w:sz w:val="16"/>
                <w:szCs w:val="16"/>
                <w:lang w:val="uk-UA" w:eastAsia="ru-RU"/>
              </w:rPr>
              <w:t>(ініціали, прізвище)</w:t>
            </w:r>
          </w:p>
        </w:tc>
        <w:tc>
          <w:tcPr>
            <w:tcW w:w="4961" w:type="dxa"/>
          </w:tcPr>
          <w:p w:rsidR="00B566EE" w:rsidRPr="00B566EE" w:rsidRDefault="00B566EE" w:rsidP="00447AFA">
            <w:pPr>
              <w:keepNext/>
              <w:tabs>
                <w:tab w:val="left" w:pos="5850"/>
              </w:tabs>
              <w:spacing w:after="0" w:line="240" w:lineRule="auto"/>
              <w:ind w:firstLine="28"/>
              <w:jc w:val="center"/>
              <w:outlineLvl w:val="1"/>
              <w:rPr>
                <w:rFonts w:ascii="Times New Roman" w:hAnsi="Times New Roman"/>
                <w:b/>
                <w:sz w:val="23"/>
                <w:szCs w:val="23"/>
                <w:lang w:val="uk-UA" w:eastAsia="ru-RU"/>
              </w:rPr>
            </w:pPr>
            <w:r w:rsidRPr="00B566EE">
              <w:rPr>
                <w:rFonts w:ascii="Times New Roman" w:hAnsi="Times New Roman"/>
                <w:b/>
                <w:sz w:val="23"/>
                <w:szCs w:val="23"/>
                <w:lang w:val="uk-UA" w:eastAsia="ru-RU"/>
              </w:rPr>
              <w:t>Замовник</w:t>
            </w:r>
          </w:p>
          <w:p w:rsidR="00B26A12" w:rsidRDefault="00B26A12" w:rsidP="00447AFA">
            <w:pPr>
              <w:spacing w:after="0" w:line="240" w:lineRule="auto"/>
              <w:ind w:firstLine="28"/>
              <w:jc w:val="center"/>
              <w:rPr>
                <w:rFonts w:ascii="Times New Roman" w:hAnsi="Times New Roman"/>
                <w:sz w:val="23"/>
                <w:szCs w:val="23"/>
                <w:lang w:val="uk-UA" w:eastAsia="ru-RU"/>
              </w:rPr>
            </w:pPr>
          </w:p>
          <w:p w:rsidR="00216662" w:rsidRPr="00216662" w:rsidRDefault="00216662" w:rsidP="00447AFA">
            <w:pPr>
              <w:spacing w:after="0" w:line="240" w:lineRule="auto"/>
              <w:ind w:firstLine="28"/>
              <w:jc w:val="center"/>
              <w:rPr>
                <w:rFonts w:ascii="Times New Roman" w:hAnsi="Times New Roman"/>
                <w:sz w:val="23"/>
                <w:szCs w:val="23"/>
                <w:lang w:val="uk-UA" w:eastAsia="ru-RU"/>
              </w:rPr>
            </w:pPr>
            <w:r w:rsidRPr="00216662">
              <w:rPr>
                <w:rFonts w:ascii="Times New Roman" w:hAnsi="Times New Roman"/>
                <w:sz w:val="23"/>
                <w:szCs w:val="23"/>
                <w:lang w:val="uk-UA" w:eastAsia="ru-RU"/>
              </w:rPr>
              <w:t>________________________________________________________________________________________________________________________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p>
          <w:p w:rsidR="00447AFA" w:rsidRDefault="00447AFA" w:rsidP="00447AFA">
            <w:pPr>
              <w:spacing w:after="0" w:line="240" w:lineRule="auto"/>
              <w:ind w:firstLine="28"/>
              <w:jc w:val="left"/>
              <w:rPr>
                <w:rFonts w:ascii="Times New Roman" w:hAnsi="Times New Roman"/>
                <w:sz w:val="23"/>
                <w:szCs w:val="23"/>
                <w:lang w:val="uk-UA" w:eastAsia="ru-RU"/>
              </w:rPr>
            </w:pPr>
          </w:p>
          <w:p w:rsidR="00447AFA" w:rsidRDefault="0096301E" w:rsidP="00447AFA">
            <w:pPr>
              <w:spacing w:after="0" w:line="240" w:lineRule="auto"/>
              <w:ind w:firstLine="28"/>
              <w:jc w:val="left"/>
              <w:rPr>
                <w:rFonts w:ascii="Times New Roman" w:hAnsi="Times New Roman"/>
                <w:sz w:val="23"/>
                <w:szCs w:val="23"/>
                <w:lang w:val="uk-UA" w:eastAsia="ru-RU"/>
              </w:rPr>
            </w:pPr>
            <w:r w:rsidRPr="0096301E">
              <w:rPr>
                <w:rFonts w:ascii="Times New Roman" w:hAnsi="Times New Roman"/>
                <w:sz w:val="23"/>
                <w:szCs w:val="23"/>
                <w:lang w:val="uk-UA" w:eastAsia="ru-RU"/>
              </w:rPr>
              <w:t>Ідентифікаційний код юридичної особи ________________________________________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Місцезнаходження:  ______________________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________________________________________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Адреса для листування:  __________________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________________________________________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________________________________________</w:t>
            </w:r>
          </w:p>
          <w:p w:rsidR="00216662" w:rsidRPr="00216662" w:rsidRDefault="002852B7" w:rsidP="00447AFA">
            <w:pPr>
              <w:spacing w:after="0" w:line="240" w:lineRule="auto"/>
              <w:ind w:firstLine="28"/>
              <w:jc w:val="left"/>
              <w:rPr>
                <w:rFonts w:ascii="Times New Roman" w:hAnsi="Times New Roman"/>
                <w:sz w:val="23"/>
                <w:szCs w:val="23"/>
                <w:lang w:val="uk-UA" w:eastAsia="ru-RU"/>
              </w:rPr>
            </w:pPr>
            <w:r>
              <w:rPr>
                <w:rFonts w:ascii="Times New Roman" w:hAnsi="Times New Roman"/>
                <w:sz w:val="23"/>
                <w:szCs w:val="23"/>
                <w:lang w:val="uk-UA" w:eastAsia="ru-RU"/>
              </w:rPr>
              <w:t>р</w:t>
            </w:r>
            <w:r w:rsidR="00216662" w:rsidRPr="00216662">
              <w:rPr>
                <w:rFonts w:ascii="Times New Roman" w:hAnsi="Times New Roman"/>
                <w:sz w:val="23"/>
                <w:szCs w:val="23"/>
                <w:lang w:val="uk-UA" w:eastAsia="ru-RU"/>
              </w:rPr>
              <w:t>/р _____________________________________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________________________________________</w:t>
            </w:r>
          </w:p>
          <w:p w:rsidR="00216662" w:rsidRPr="00216662" w:rsidRDefault="00216662" w:rsidP="00447AFA">
            <w:pPr>
              <w:tabs>
                <w:tab w:val="left" w:pos="1489"/>
              </w:tabs>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Код банку (МФО): _______________________</w:t>
            </w:r>
          </w:p>
          <w:p w:rsidR="00216662" w:rsidRPr="00216662" w:rsidRDefault="00216662" w:rsidP="00447AFA">
            <w:pPr>
              <w:spacing w:after="0" w:line="240" w:lineRule="auto"/>
              <w:ind w:firstLine="28"/>
              <w:jc w:val="left"/>
              <w:rPr>
                <w:rFonts w:ascii="Times New Roman" w:hAnsi="Times New Roman"/>
                <w:sz w:val="23"/>
                <w:szCs w:val="23"/>
                <w:lang w:val="uk-UA" w:eastAsia="ru-RU"/>
              </w:rPr>
            </w:pPr>
            <w:r w:rsidRPr="00216662">
              <w:rPr>
                <w:rFonts w:ascii="Times New Roman" w:hAnsi="Times New Roman"/>
                <w:sz w:val="23"/>
                <w:szCs w:val="23"/>
                <w:lang w:val="uk-UA" w:eastAsia="ru-RU"/>
              </w:rPr>
              <w:t>Інд. податковий № _______________________</w:t>
            </w:r>
          </w:p>
          <w:p w:rsidR="00216662" w:rsidRPr="00216662" w:rsidRDefault="00216662" w:rsidP="00447AFA">
            <w:pPr>
              <w:spacing w:after="0" w:line="240" w:lineRule="auto"/>
              <w:ind w:firstLine="28"/>
              <w:rPr>
                <w:rFonts w:ascii="Times New Roman" w:hAnsi="Times New Roman"/>
                <w:sz w:val="23"/>
                <w:szCs w:val="23"/>
                <w:lang w:val="uk-UA" w:eastAsia="ru-RU"/>
              </w:rPr>
            </w:pPr>
            <w:r w:rsidRPr="00216662">
              <w:rPr>
                <w:rFonts w:ascii="Times New Roman" w:hAnsi="Times New Roman"/>
                <w:sz w:val="23"/>
                <w:szCs w:val="23"/>
                <w:lang w:val="uk-UA" w:eastAsia="ru-RU"/>
              </w:rPr>
              <w:t>Телефон:  _______________________________</w:t>
            </w:r>
          </w:p>
          <w:p w:rsidR="00216662" w:rsidRPr="00216662" w:rsidRDefault="00216662" w:rsidP="00447AFA">
            <w:pPr>
              <w:tabs>
                <w:tab w:val="left" w:pos="2410"/>
              </w:tabs>
              <w:spacing w:after="0" w:line="240" w:lineRule="auto"/>
              <w:ind w:firstLine="28"/>
              <w:rPr>
                <w:rFonts w:ascii="Times New Roman" w:hAnsi="Times New Roman"/>
                <w:sz w:val="23"/>
                <w:szCs w:val="23"/>
                <w:lang w:val="ru-RU" w:eastAsia="ru-RU"/>
              </w:rPr>
            </w:pPr>
            <w:r w:rsidRPr="00216662">
              <w:rPr>
                <w:rFonts w:ascii="Times New Roman" w:hAnsi="Times New Roman"/>
                <w:sz w:val="23"/>
                <w:szCs w:val="23"/>
                <w:lang w:val="uk-UA" w:eastAsia="ru-RU"/>
              </w:rPr>
              <w:t>Факс:  __________________________________</w:t>
            </w:r>
          </w:p>
          <w:p w:rsidR="00B566EE" w:rsidRPr="00B566EE" w:rsidRDefault="00216662" w:rsidP="00447AFA">
            <w:pPr>
              <w:tabs>
                <w:tab w:val="left" w:pos="2410"/>
              </w:tabs>
              <w:spacing w:after="0" w:line="240" w:lineRule="auto"/>
              <w:ind w:firstLine="28"/>
              <w:rPr>
                <w:rFonts w:ascii="Times New Roman" w:hAnsi="Times New Roman"/>
                <w:sz w:val="23"/>
                <w:szCs w:val="23"/>
                <w:lang w:val="uk-UA" w:eastAsia="ru-RU"/>
              </w:rPr>
            </w:pPr>
            <w:r w:rsidRPr="00216662">
              <w:rPr>
                <w:rFonts w:ascii="Times New Roman" w:hAnsi="Times New Roman"/>
                <w:sz w:val="23"/>
                <w:szCs w:val="23"/>
                <w:lang w:val="uk-UA" w:eastAsia="ru-RU"/>
              </w:rPr>
              <w:t xml:space="preserve">Замовник має статус платника податку на прибуток ______________________________ </w:t>
            </w:r>
          </w:p>
          <w:p w:rsidR="00B566EE" w:rsidRPr="00B566EE" w:rsidRDefault="00B566EE" w:rsidP="00447AFA">
            <w:pPr>
              <w:tabs>
                <w:tab w:val="left" w:pos="2410"/>
              </w:tabs>
              <w:spacing w:after="0" w:line="240" w:lineRule="auto"/>
              <w:ind w:firstLine="28"/>
              <w:rPr>
                <w:rFonts w:ascii="Times New Roman" w:hAnsi="Times New Roman"/>
                <w:sz w:val="23"/>
                <w:szCs w:val="23"/>
                <w:lang w:val="uk-UA" w:eastAsia="ru-RU"/>
              </w:rPr>
            </w:pPr>
          </w:p>
          <w:p w:rsidR="00B566EE" w:rsidRDefault="00B566EE" w:rsidP="00447AFA">
            <w:pPr>
              <w:tabs>
                <w:tab w:val="left" w:pos="2410"/>
              </w:tabs>
              <w:spacing w:after="0" w:line="240" w:lineRule="auto"/>
              <w:ind w:firstLine="28"/>
              <w:rPr>
                <w:rFonts w:ascii="Times New Roman" w:hAnsi="Times New Roman"/>
                <w:sz w:val="23"/>
                <w:szCs w:val="23"/>
                <w:lang w:val="uk-UA" w:eastAsia="ru-RU"/>
              </w:rPr>
            </w:pPr>
          </w:p>
          <w:p w:rsidR="00B26A12" w:rsidRDefault="00B26A12" w:rsidP="00447AFA">
            <w:pPr>
              <w:tabs>
                <w:tab w:val="left" w:pos="2410"/>
              </w:tabs>
              <w:spacing w:after="0" w:line="240" w:lineRule="auto"/>
              <w:ind w:firstLine="28"/>
              <w:rPr>
                <w:rFonts w:ascii="Times New Roman" w:hAnsi="Times New Roman"/>
                <w:sz w:val="23"/>
                <w:szCs w:val="23"/>
                <w:lang w:val="uk-UA" w:eastAsia="ru-RU"/>
              </w:rPr>
            </w:pPr>
          </w:p>
          <w:p w:rsidR="00B26A12" w:rsidRDefault="00B26A12" w:rsidP="00447AFA">
            <w:pPr>
              <w:tabs>
                <w:tab w:val="left" w:pos="2410"/>
              </w:tabs>
              <w:spacing w:after="0" w:line="240" w:lineRule="auto"/>
              <w:ind w:firstLine="28"/>
              <w:rPr>
                <w:rFonts w:ascii="Times New Roman" w:hAnsi="Times New Roman"/>
                <w:sz w:val="23"/>
                <w:szCs w:val="23"/>
                <w:lang w:val="uk-UA" w:eastAsia="ru-RU"/>
              </w:rPr>
            </w:pPr>
          </w:p>
          <w:p w:rsidR="004859F2" w:rsidRDefault="004859F2" w:rsidP="00447AFA">
            <w:pPr>
              <w:tabs>
                <w:tab w:val="left" w:pos="2410"/>
              </w:tabs>
              <w:spacing w:after="0" w:line="240" w:lineRule="auto"/>
              <w:ind w:firstLine="28"/>
              <w:rPr>
                <w:rFonts w:ascii="Times New Roman" w:hAnsi="Times New Roman"/>
                <w:sz w:val="23"/>
                <w:szCs w:val="23"/>
                <w:lang w:val="uk-UA" w:eastAsia="ru-RU"/>
              </w:rPr>
            </w:pPr>
          </w:p>
          <w:p w:rsidR="004859F2" w:rsidRDefault="004859F2" w:rsidP="00447AFA">
            <w:pPr>
              <w:tabs>
                <w:tab w:val="left" w:pos="2410"/>
              </w:tabs>
              <w:spacing w:after="0" w:line="240" w:lineRule="auto"/>
              <w:ind w:firstLine="28"/>
              <w:rPr>
                <w:rFonts w:ascii="Times New Roman" w:hAnsi="Times New Roman"/>
                <w:sz w:val="23"/>
                <w:szCs w:val="23"/>
                <w:lang w:val="uk-UA" w:eastAsia="ru-RU"/>
              </w:rPr>
            </w:pPr>
          </w:p>
          <w:p w:rsidR="00D30CFE" w:rsidRDefault="00D30CFE" w:rsidP="00447AFA">
            <w:pPr>
              <w:tabs>
                <w:tab w:val="left" w:pos="2410"/>
              </w:tabs>
              <w:spacing w:after="0" w:line="240" w:lineRule="auto"/>
              <w:ind w:firstLine="28"/>
              <w:rPr>
                <w:rFonts w:ascii="Times New Roman" w:hAnsi="Times New Roman"/>
                <w:sz w:val="23"/>
                <w:szCs w:val="23"/>
                <w:lang w:val="uk-UA" w:eastAsia="ru-RU"/>
              </w:rPr>
            </w:pPr>
          </w:p>
          <w:p w:rsidR="00D30CFE" w:rsidRDefault="00D30CFE" w:rsidP="00447AFA">
            <w:pPr>
              <w:tabs>
                <w:tab w:val="left" w:pos="2410"/>
              </w:tabs>
              <w:spacing w:after="0" w:line="240" w:lineRule="auto"/>
              <w:ind w:firstLine="28"/>
              <w:rPr>
                <w:rFonts w:ascii="Times New Roman" w:hAnsi="Times New Roman"/>
                <w:sz w:val="23"/>
                <w:szCs w:val="23"/>
                <w:lang w:val="uk-UA" w:eastAsia="ru-RU"/>
              </w:rPr>
            </w:pPr>
          </w:p>
          <w:p w:rsidR="006B00A4" w:rsidRPr="00B566EE" w:rsidRDefault="006B00A4" w:rsidP="00447AFA">
            <w:pPr>
              <w:tabs>
                <w:tab w:val="left" w:pos="2410"/>
              </w:tabs>
              <w:spacing w:after="0" w:line="240" w:lineRule="auto"/>
              <w:ind w:firstLine="28"/>
              <w:rPr>
                <w:rFonts w:ascii="Times New Roman" w:hAnsi="Times New Roman"/>
                <w:sz w:val="23"/>
                <w:szCs w:val="23"/>
                <w:lang w:val="uk-UA" w:eastAsia="ru-RU"/>
              </w:rPr>
            </w:pPr>
          </w:p>
          <w:p w:rsidR="00B566EE" w:rsidRPr="00B566EE" w:rsidRDefault="00B566EE" w:rsidP="00447AFA">
            <w:pPr>
              <w:tabs>
                <w:tab w:val="left" w:pos="2410"/>
              </w:tabs>
              <w:spacing w:after="0" w:line="240" w:lineRule="auto"/>
              <w:ind w:firstLine="28"/>
              <w:rPr>
                <w:rFonts w:ascii="Times New Roman" w:hAnsi="Times New Roman"/>
                <w:sz w:val="23"/>
                <w:szCs w:val="23"/>
                <w:lang w:val="uk-UA" w:eastAsia="ru-RU"/>
              </w:rPr>
            </w:pPr>
            <w:r w:rsidRPr="00B566EE">
              <w:rPr>
                <w:rFonts w:ascii="Times New Roman" w:hAnsi="Times New Roman"/>
                <w:sz w:val="23"/>
                <w:szCs w:val="23"/>
                <w:lang w:val="uk-UA" w:eastAsia="ru-RU"/>
              </w:rPr>
              <w:t xml:space="preserve">_______________________________________ </w:t>
            </w:r>
          </w:p>
          <w:p w:rsidR="00B566EE" w:rsidRPr="00B566EE" w:rsidRDefault="00B566EE" w:rsidP="00447AFA">
            <w:pPr>
              <w:tabs>
                <w:tab w:val="left" w:pos="2410"/>
              </w:tabs>
              <w:spacing w:after="0" w:line="240" w:lineRule="auto"/>
              <w:ind w:firstLine="28"/>
              <w:rPr>
                <w:rFonts w:ascii="Times New Roman" w:hAnsi="Times New Roman"/>
                <w:sz w:val="16"/>
                <w:szCs w:val="16"/>
                <w:lang w:val="uk-UA" w:eastAsia="ru-RU"/>
              </w:rPr>
            </w:pP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посада</w:t>
            </w:r>
            <w:r w:rsidRPr="00B566EE">
              <w:rPr>
                <w:rFonts w:ascii="Times New Roman" w:hAnsi="Times New Roman"/>
                <w:sz w:val="16"/>
                <w:szCs w:val="16"/>
                <w:lang w:val="uk-UA" w:eastAsia="ru-RU"/>
              </w:rPr>
              <w:t>)</w:t>
            </w:r>
          </w:p>
          <w:p w:rsidR="00B566EE" w:rsidRPr="00B566EE" w:rsidRDefault="00B566EE" w:rsidP="00447AFA">
            <w:pPr>
              <w:tabs>
                <w:tab w:val="left" w:pos="2410"/>
              </w:tabs>
              <w:spacing w:after="0" w:line="240" w:lineRule="auto"/>
              <w:ind w:firstLine="28"/>
              <w:rPr>
                <w:rFonts w:ascii="Times New Roman" w:hAnsi="Times New Roman"/>
                <w:sz w:val="23"/>
                <w:szCs w:val="23"/>
                <w:lang w:val="uk-UA" w:eastAsia="ru-RU"/>
              </w:rPr>
            </w:pPr>
          </w:p>
          <w:p w:rsidR="00B566EE" w:rsidRPr="00B566EE" w:rsidRDefault="00B566EE" w:rsidP="00447AFA">
            <w:pPr>
              <w:tabs>
                <w:tab w:val="left" w:pos="2410"/>
              </w:tabs>
              <w:spacing w:after="0" w:line="240" w:lineRule="auto"/>
              <w:ind w:firstLine="28"/>
              <w:rPr>
                <w:rFonts w:ascii="Times New Roman" w:hAnsi="Times New Roman"/>
                <w:sz w:val="23"/>
                <w:szCs w:val="23"/>
                <w:lang w:val="uk-UA" w:eastAsia="ru-RU"/>
              </w:rPr>
            </w:pPr>
          </w:p>
          <w:p w:rsidR="00B566EE" w:rsidRPr="00B566EE" w:rsidRDefault="00B566EE" w:rsidP="00447AFA">
            <w:pPr>
              <w:tabs>
                <w:tab w:val="left" w:pos="2410"/>
              </w:tabs>
              <w:spacing w:after="0" w:line="240" w:lineRule="auto"/>
              <w:ind w:firstLine="28"/>
              <w:rPr>
                <w:rFonts w:ascii="Times New Roman" w:hAnsi="Times New Roman"/>
                <w:sz w:val="23"/>
                <w:szCs w:val="23"/>
                <w:lang w:val="uk-UA" w:eastAsia="ru-RU"/>
              </w:rPr>
            </w:pPr>
            <w:r w:rsidRPr="00B566EE">
              <w:rPr>
                <w:rFonts w:ascii="Times New Roman" w:hAnsi="Times New Roman"/>
                <w:sz w:val="23"/>
                <w:szCs w:val="23"/>
                <w:lang w:val="uk-UA" w:eastAsia="ru-RU"/>
              </w:rPr>
              <w:t>___________________ /__________________/</w:t>
            </w:r>
          </w:p>
          <w:p w:rsidR="00B566EE" w:rsidRPr="00D30CFE" w:rsidRDefault="00B566EE" w:rsidP="00447AFA">
            <w:pPr>
              <w:spacing w:after="0" w:line="240" w:lineRule="auto"/>
              <w:ind w:firstLine="28"/>
              <w:rPr>
                <w:rFonts w:ascii="Times New Roman" w:hAnsi="Times New Roman"/>
                <w:sz w:val="16"/>
                <w:szCs w:val="16"/>
                <w:lang w:val="uk-UA" w:eastAsia="ru-RU"/>
              </w:rPr>
            </w:pPr>
            <w:r w:rsidRPr="00B566EE">
              <w:rPr>
                <w:rFonts w:ascii="Times New Roman" w:hAnsi="Times New Roman"/>
                <w:sz w:val="16"/>
                <w:szCs w:val="16"/>
                <w:lang w:val="uk-UA" w:eastAsia="ru-RU"/>
              </w:rPr>
              <w:t xml:space="preserve">      (</w:t>
            </w:r>
            <w:proofErr w:type="spellStart"/>
            <w:r w:rsidRPr="00B566EE">
              <w:rPr>
                <w:rFonts w:ascii="Times New Roman" w:hAnsi="Times New Roman"/>
                <w:sz w:val="16"/>
                <w:szCs w:val="16"/>
                <w:lang w:val="ru-RU" w:eastAsia="ru-RU"/>
              </w:rPr>
              <w:t>підпис</w:t>
            </w:r>
            <w:proofErr w:type="spellEnd"/>
            <w:r w:rsidRPr="00B566EE">
              <w:rPr>
                <w:rFonts w:ascii="Times New Roman" w:hAnsi="Times New Roman"/>
                <w:sz w:val="16"/>
                <w:szCs w:val="16"/>
                <w:lang w:val="ru-RU" w:eastAsia="ru-RU"/>
              </w:rPr>
              <w:t>)                  </w:t>
            </w:r>
            <w:r w:rsidRPr="00B566EE">
              <w:rPr>
                <w:rFonts w:ascii="Times New Roman" w:hAnsi="Times New Roman"/>
                <w:sz w:val="16"/>
                <w:szCs w:val="16"/>
                <w:lang w:val="uk-UA" w:eastAsia="ru-RU"/>
              </w:rPr>
              <w:t xml:space="preserve">                 </w:t>
            </w:r>
            <w:r w:rsidRPr="00B566EE">
              <w:rPr>
                <w:rFonts w:ascii="Times New Roman" w:hAnsi="Times New Roman"/>
                <w:sz w:val="16"/>
                <w:szCs w:val="16"/>
                <w:lang w:val="ru-RU" w:eastAsia="ru-RU"/>
              </w:rPr>
              <w:t>(</w:t>
            </w:r>
            <w:proofErr w:type="spellStart"/>
            <w:r w:rsidRPr="00B566EE">
              <w:rPr>
                <w:rFonts w:ascii="Times New Roman" w:hAnsi="Times New Roman"/>
                <w:sz w:val="16"/>
                <w:szCs w:val="16"/>
                <w:lang w:val="ru-RU" w:eastAsia="ru-RU"/>
              </w:rPr>
              <w:t>ініціали</w:t>
            </w:r>
            <w:proofErr w:type="spellEnd"/>
            <w:r w:rsidRPr="00B566EE">
              <w:rPr>
                <w:rFonts w:ascii="Times New Roman" w:hAnsi="Times New Roman"/>
                <w:sz w:val="16"/>
                <w:szCs w:val="16"/>
                <w:lang w:val="ru-RU" w:eastAsia="ru-RU"/>
              </w:rPr>
              <w:t xml:space="preserve">, </w:t>
            </w:r>
            <w:proofErr w:type="spellStart"/>
            <w:r w:rsidRPr="00B566EE">
              <w:rPr>
                <w:rFonts w:ascii="Times New Roman" w:hAnsi="Times New Roman"/>
                <w:sz w:val="16"/>
                <w:szCs w:val="16"/>
                <w:lang w:val="ru-RU" w:eastAsia="ru-RU"/>
              </w:rPr>
              <w:t>прізвище</w:t>
            </w:r>
            <w:proofErr w:type="spellEnd"/>
            <w:r w:rsidRPr="00B566EE">
              <w:rPr>
                <w:rFonts w:ascii="Times New Roman" w:hAnsi="Times New Roman"/>
                <w:sz w:val="16"/>
                <w:szCs w:val="16"/>
                <w:lang w:val="ru-RU" w:eastAsia="ru-RU"/>
              </w:rPr>
              <w:t>)</w:t>
            </w:r>
          </w:p>
        </w:tc>
      </w:tr>
    </w:tbl>
    <w:p w:rsidR="00B566EE" w:rsidRDefault="00B566EE" w:rsidP="00FF2890">
      <w:pPr>
        <w:adjustRightInd w:val="0"/>
        <w:spacing w:after="0" w:line="240" w:lineRule="auto"/>
        <w:ind w:firstLine="284"/>
        <w:rPr>
          <w:rFonts w:ascii="Times New Roman" w:hAnsi="Times New Roman"/>
          <w:sz w:val="23"/>
          <w:szCs w:val="23"/>
          <w:lang w:val="uk-UA"/>
        </w:rPr>
      </w:pPr>
    </w:p>
    <w:sectPr w:rsidR="00B566EE" w:rsidSect="00D30CFE">
      <w:headerReference w:type="even" r:id="rId9"/>
      <w:headerReference w:type="default" r:id="rId10"/>
      <w:footerReference w:type="default" r:id="rId11"/>
      <w:pgSz w:w="11907" w:h="16839" w:code="9"/>
      <w:pgMar w:top="529" w:right="567" w:bottom="709" w:left="1134" w:header="284"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AFA" w:rsidRDefault="00447AFA" w:rsidP="00D92986">
      <w:pPr>
        <w:spacing w:after="0" w:line="240" w:lineRule="auto"/>
      </w:pPr>
      <w:r>
        <w:separator/>
      </w:r>
    </w:p>
  </w:endnote>
  <w:endnote w:type="continuationSeparator" w:id="0">
    <w:p w:rsidR="00447AFA" w:rsidRDefault="00447AFA" w:rsidP="00D9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FA" w:rsidRDefault="00447AFA">
    <w:pPr>
      <w:pStyle w:val="a6"/>
      <w:jc w:val="right"/>
    </w:pPr>
    <w:r>
      <w:fldChar w:fldCharType="begin"/>
    </w:r>
    <w:r>
      <w:instrText>PAGE   \* MERGEFORMAT</w:instrText>
    </w:r>
    <w:r>
      <w:fldChar w:fldCharType="separate"/>
    </w:r>
    <w:r w:rsidR="008D3A97" w:rsidRPr="008D3A97">
      <w:rPr>
        <w:noProof/>
        <w:lang w:val="ru-RU"/>
      </w:rPr>
      <w:t>13</w:t>
    </w:r>
    <w:r>
      <w:fldChar w:fldCharType="end"/>
    </w:r>
  </w:p>
  <w:p w:rsidR="00447AFA" w:rsidRDefault="00447A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AFA" w:rsidRDefault="00447AFA" w:rsidP="00D92986">
      <w:pPr>
        <w:spacing w:after="0" w:line="240" w:lineRule="auto"/>
      </w:pPr>
      <w:r>
        <w:separator/>
      </w:r>
    </w:p>
  </w:footnote>
  <w:footnote w:type="continuationSeparator" w:id="0">
    <w:p w:rsidR="00447AFA" w:rsidRDefault="00447AFA" w:rsidP="00D9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FA" w:rsidRDefault="00447AFA"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47AFA" w:rsidRDefault="00447A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FA" w:rsidRPr="00B566EE" w:rsidRDefault="00447AFA" w:rsidP="00DF2D94">
    <w:pPr>
      <w:pStyle w:val="a4"/>
      <w:framePr w:wrap="around" w:vAnchor="text" w:hAnchor="margin" w:xAlign="center" w:y="1"/>
      <w:rPr>
        <w:rStyle w:val="af1"/>
        <w:lang w:val="uk-UA"/>
      </w:rPr>
    </w:pPr>
  </w:p>
  <w:p w:rsidR="00447AFA" w:rsidRDefault="00447AFA" w:rsidP="003827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5"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4"/>
  </w:num>
  <w:num w:numId="6">
    <w:abstractNumId w:val="13"/>
  </w:num>
  <w:num w:numId="7">
    <w:abstractNumId w:val="10"/>
  </w:num>
  <w:num w:numId="8">
    <w:abstractNumId w:val="3"/>
  </w:num>
  <w:num w:numId="9">
    <w:abstractNumId w:val="11"/>
  </w:num>
  <w:num w:numId="10">
    <w:abstractNumId w:val="6"/>
  </w:num>
  <w:num w:numId="11">
    <w:abstractNumId w:val="5"/>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4CE9"/>
    <w:rsid w:val="00005144"/>
    <w:rsid w:val="00010C1F"/>
    <w:rsid w:val="0001109E"/>
    <w:rsid w:val="00015DD6"/>
    <w:rsid w:val="0001668C"/>
    <w:rsid w:val="0002088B"/>
    <w:rsid w:val="00021C6A"/>
    <w:rsid w:val="0002210C"/>
    <w:rsid w:val="0002308E"/>
    <w:rsid w:val="000243A9"/>
    <w:rsid w:val="000248A2"/>
    <w:rsid w:val="00027AA4"/>
    <w:rsid w:val="00027E44"/>
    <w:rsid w:val="000302B1"/>
    <w:rsid w:val="00032B83"/>
    <w:rsid w:val="00033104"/>
    <w:rsid w:val="00033457"/>
    <w:rsid w:val="0003771F"/>
    <w:rsid w:val="00042194"/>
    <w:rsid w:val="00044463"/>
    <w:rsid w:val="0004562B"/>
    <w:rsid w:val="00047CCB"/>
    <w:rsid w:val="0005069E"/>
    <w:rsid w:val="0005116F"/>
    <w:rsid w:val="00063C23"/>
    <w:rsid w:val="00070AE4"/>
    <w:rsid w:val="000715AF"/>
    <w:rsid w:val="00071F43"/>
    <w:rsid w:val="00073EC4"/>
    <w:rsid w:val="0007487B"/>
    <w:rsid w:val="00074EC3"/>
    <w:rsid w:val="000826E9"/>
    <w:rsid w:val="00085B16"/>
    <w:rsid w:val="000901A0"/>
    <w:rsid w:val="00092DD8"/>
    <w:rsid w:val="000932AF"/>
    <w:rsid w:val="00093DD5"/>
    <w:rsid w:val="0009554F"/>
    <w:rsid w:val="0009597F"/>
    <w:rsid w:val="000963D1"/>
    <w:rsid w:val="00096F8E"/>
    <w:rsid w:val="000979EF"/>
    <w:rsid w:val="000A00E4"/>
    <w:rsid w:val="000A2FA6"/>
    <w:rsid w:val="000A48F1"/>
    <w:rsid w:val="000A6829"/>
    <w:rsid w:val="000B05C9"/>
    <w:rsid w:val="000B200C"/>
    <w:rsid w:val="000B2F5D"/>
    <w:rsid w:val="000B3CC8"/>
    <w:rsid w:val="000B3FE5"/>
    <w:rsid w:val="000B4C8B"/>
    <w:rsid w:val="000B553A"/>
    <w:rsid w:val="000B6550"/>
    <w:rsid w:val="000B7236"/>
    <w:rsid w:val="000C4030"/>
    <w:rsid w:val="000C526E"/>
    <w:rsid w:val="000C53C7"/>
    <w:rsid w:val="000C7E0C"/>
    <w:rsid w:val="000D0807"/>
    <w:rsid w:val="000D2F4D"/>
    <w:rsid w:val="000D323E"/>
    <w:rsid w:val="000D383B"/>
    <w:rsid w:val="000D3A66"/>
    <w:rsid w:val="000D5B50"/>
    <w:rsid w:val="000D5EB3"/>
    <w:rsid w:val="000D7BF3"/>
    <w:rsid w:val="000E14B2"/>
    <w:rsid w:val="000E1527"/>
    <w:rsid w:val="000E5F55"/>
    <w:rsid w:val="000F3C1F"/>
    <w:rsid w:val="000F4D67"/>
    <w:rsid w:val="000F7F5A"/>
    <w:rsid w:val="0010222E"/>
    <w:rsid w:val="00102D95"/>
    <w:rsid w:val="0010606F"/>
    <w:rsid w:val="001100F1"/>
    <w:rsid w:val="001112C7"/>
    <w:rsid w:val="001117E6"/>
    <w:rsid w:val="00115184"/>
    <w:rsid w:val="00121DAC"/>
    <w:rsid w:val="0012265C"/>
    <w:rsid w:val="001240A6"/>
    <w:rsid w:val="001255BB"/>
    <w:rsid w:val="00127D19"/>
    <w:rsid w:val="001324BF"/>
    <w:rsid w:val="00132D5D"/>
    <w:rsid w:val="001333DB"/>
    <w:rsid w:val="00133DFE"/>
    <w:rsid w:val="001343C0"/>
    <w:rsid w:val="00135197"/>
    <w:rsid w:val="00137E39"/>
    <w:rsid w:val="00146629"/>
    <w:rsid w:val="00147766"/>
    <w:rsid w:val="00154737"/>
    <w:rsid w:val="00155550"/>
    <w:rsid w:val="001566E4"/>
    <w:rsid w:val="00157BC7"/>
    <w:rsid w:val="0016157D"/>
    <w:rsid w:val="00161875"/>
    <w:rsid w:val="00163258"/>
    <w:rsid w:val="00165AB7"/>
    <w:rsid w:val="00170DFF"/>
    <w:rsid w:val="00171060"/>
    <w:rsid w:val="00173742"/>
    <w:rsid w:val="00173AB7"/>
    <w:rsid w:val="001742EB"/>
    <w:rsid w:val="00174B3D"/>
    <w:rsid w:val="00177A9D"/>
    <w:rsid w:val="00180351"/>
    <w:rsid w:val="001828A2"/>
    <w:rsid w:val="0018371E"/>
    <w:rsid w:val="00186062"/>
    <w:rsid w:val="00186C73"/>
    <w:rsid w:val="00187A2B"/>
    <w:rsid w:val="00187B7B"/>
    <w:rsid w:val="00190922"/>
    <w:rsid w:val="00191A17"/>
    <w:rsid w:val="00192120"/>
    <w:rsid w:val="001923DB"/>
    <w:rsid w:val="00194254"/>
    <w:rsid w:val="001A4C90"/>
    <w:rsid w:val="001A7898"/>
    <w:rsid w:val="001B111F"/>
    <w:rsid w:val="001B1276"/>
    <w:rsid w:val="001B1F0F"/>
    <w:rsid w:val="001B1FFC"/>
    <w:rsid w:val="001C36DE"/>
    <w:rsid w:val="001C3A27"/>
    <w:rsid w:val="001C3D7D"/>
    <w:rsid w:val="001C5454"/>
    <w:rsid w:val="001C5AAE"/>
    <w:rsid w:val="001D2C57"/>
    <w:rsid w:val="001D3524"/>
    <w:rsid w:val="001D3570"/>
    <w:rsid w:val="001D3ECF"/>
    <w:rsid w:val="001D4C3C"/>
    <w:rsid w:val="001D594A"/>
    <w:rsid w:val="001D622F"/>
    <w:rsid w:val="001E0AA0"/>
    <w:rsid w:val="001E129B"/>
    <w:rsid w:val="001E228C"/>
    <w:rsid w:val="001E4805"/>
    <w:rsid w:val="001E52A9"/>
    <w:rsid w:val="001F1B54"/>
    <w:rsid w:val="001F2304"/>
    <w:rsid w:val="001F372E"/>
    <w:rsid w:val="001F5777"/>
    <w:rsid w:val="002010C7"/>
    <w:rsid w:val="0020142C"/>
    <w:rsid w:val="00204A30"/>
    <w:rsid w:val="00204A6C"/>
    <w:rsid w:val="00205FF2"/>
    <w:rsid w:val="00206F73"/>
    <w:rsid w:val="00206FE1"/>
    <w:rsid w:val="0021240B"/>
    <w:rsid w:val="00214126"/>
    <w:rsid w:val="002141D9"/>
    <w:rsid w:val="00216662"/>
    <w:rsid w:val="00220E02"/>
    <w:rsid w:val="00221CD4"/>
    <w:rsid w:val="002229CB"/>
    <w:rsid w:val="0022496B"/>
    <w:rsid w:val="0022517D"/>
    <w:rsid w:val="00226497"/>
    <w:rsid w:val="00226C52"/>
    <w:rsid w:val="002318D3"/>
    <w:rsid w:val="002368DB"/>
    <w:rsid w:val="002411F5"/>
    <w:rsid w:val="0024131B"/>
    <w:rsid w:val="00241BB3"/>
    <w:rsid w:val="00242D94"/>
    <w:rsid w:val="00243BC8"/>
    <w:rsid w:val="00244220"/>
    <w:rsid w:val="00245B76"/>
    <w:rsid w:val="002462B0"/>
    <w:rsid w:val="002468C6"/>
    <w:rsid w:val="00246D41"/>
    <w:rsid w:val="00247F2E"/>
    <w:rsid w:val="00253058"/>
    <w:rsid w:val="002543EA"/>
    <w:rsid w:val="00254FB2"/>
    <w:rsid w:val="00257A8E"/>
    <w:rsid w:val="00263C99"/>
    <w:rsid w:val="00263E08"/>
    <w:rsid w:val="0026728E"/>
    <w:rsid w:val="002708A3"/>
    <w:rsid w:val="00275ED8"/>
    <w:rsid w:val="00277BB1"/>
    <w:rsid w:val="002800E2"/>
    <w:rsid w:val="0028076C"/>
    <w:rsid w:val="00281756"/>
    <w:rsid w:val="0028347C"/>
    <w:rsid w:val="002852B7"/>
    <w:rsid w:val="00286C00"/>
    <w:rsid w:val="00287A70"/>
    <w:rsid w:val="00287F83"/>
    <w:rsid w:val="0029274F"/>
    <w:rsid w:val="002930A1"/>
    <w:rsid w:val="002930AA"/>
    <w:rsid w:val="00293FBB"/>
    <w:rsid w:val="00294844"/>
    <w:rsid w:val="00295E40"/>
    <w:rsid w:val="002A0776"/>
    <w:rsid w:val="002A2CF9"/>
    <w:rsid w:val="002B053D"/>
    <w:rsid w:val="002B30AD"/>
    <w:rsid w:val="002B3BB2"/>
    <w:rsid w:val="002B5AD1"/>
    <w:rsid w:val="002B5DCE"/>
    <w:rsid w:val="002B701D"/>
    <w:rsid w:val="002C0830"/>
    <w:rsid w:val="002C0BA2"/>
    <w:rsid w:val="002C1237"/>
    <w:rsid w:val="002C1A67"/>
    <w:rsid w:val="002C2743"/>
    <w:rsid w:val="002C2EB6"/>
    <w:rsid w:val="002C3753"/>
    <w:rsid w:val="002C44CA"/>
    <w:rsid w:val="002C4993"/>
    <w:rsid w:val="002C5F3D"/>
    <w:rsid w:val="002C6440"/>
    <w:rsid w:val="002C7976"/>
    <w:rsid w:val="002D1BDE"/>
    <w:rsid w:val="002D2C36"/>
    <w:rsid w:val="002D4CF0"/>
    <w:rsid w:val="002E0290"/>
    <w:rsid w:val="002E4D7C"/>
    <w:rsid w:val="002E7870"/>
    <w:rsid w:val="002F3287"/>
    <w:rsid w:val="002F5CC6"/>
    <w:rsid w:val="002F6647"/>
    <w:rsid w:val="002F6BBD"/>
    <w:rsid w:val="002F70DD"/>
    <w:rsid w:val="00301530"/>
    <w:rsid w:val="003136D2"/>
    <w:rsid w:val="003156E8"/>
    <w:rsid w:val="003217ED"/>
    <w:rsid w:val="00321806"/>
    <w:rsid w:val="00321F5C"/>
    <w:rsid w:val="00321FA0"/>
    <w:rsid w:val="003230E2"/>
    <w:rsid w:val="00323B24"/>
    <w:rsid w:val="00324038"/>
    <w:rsid w:val="00326516"/>
    <w:rsid w:val="00327680"/>
    <w:rsid w:val="003302F4"/>
    <w:rsid w:val="0033032E"/>
    <w:rsid w:val="00330786"/>
    <w:rsid w:val="003310A9"/>
    <w:rsid w:val="00331BAC"/>
    <w:rsid w:val="00341323"/>
    <w:rsid w:val="0034171F"/>
    <w:rsid w:val="00342A3E"/>
    <w:rsid w:val="00343AC0"/>
    <w:rsid w:val="00351573"/>
    <w:rsid w:val="003531A3"/>
    <w:rsid w:val="00354836"/>
    <w:rsid w:val="0035750D"/>
    <w:rsid w:val="003618D0"/>
    <w:rsid w:val="00361A46"/>
    <w:rsid w:val="00361A7A"/>
    <w:rsid w:val="003648B2"/>
    <w:rsid w:val="003668E0"/>
    <w:rsid w:val="003677D3"/>
    <w:rsid w:val="00381AB3"/>
    <w:rsid w:val="0038275D"/>
    <w:rsid w:val="00383612"/>
    <w:rsid w:val="003879DE"/>
    <w:rsid w:val="0039026E"/>
    <w:rsid w:val="0039144A"/>
    <w:rsid w:val="003915CB"/>
    <w:rsid w:val="003947C5"/>
    <w:rsid w:val="003A1B81"/>
    <w:rsid w:val="003A24BB"/>
    <w:rsid w:val="003A39C1"/>
    <w:rsid w:val="003A3B89"/>
    <w:rsid w:val="003A520F"/>
    <w:rsid w:val="003B23D3"/>
    <w:rsid w:val="003B428E"/>
    <w:rsid w:val="003B467C"/>
    <w:rsid w:val="003B5C6A"/>
    <w:rsid w:val="003B7008"/>
    <w:rsid w:val="003B7F7B"/>
    <w:rsid w:val="003C095C"/>
    <w:rsid w:val="003C3B89"/>
    <w:rsid w:val="003C3D2A"/>
    <w:rsid w:val="003C508D"/>
    <w:rsid w:val="003C7851"/>
    <w:rsid w:val="003C7F09"/>
    <w:rsid w:val="003D1DD0"/>
    <w:rsid w:val="003D1E5D"/>
    <w:rsid w:val="003D22FA"/>
    <w:rsid w:val="003D2A8C"/>
    <w:rsid w:val="003D3828"/>
    <w:rsid w:val="003D3A76"/>
    <w:rsid w:val="003D709A"/>
    <w:rsid w:val="003D72EA"/>
    <w:rsid w:val="003E00F8"/>
    <w:rsid w:val="003E207C"/>
    <w:rsid w:val="003E2B2C"/>
    <w:rsid w:val="003E39F1"/>
    <w:rsid w:val="003E3CEF"/>
    <w:rsid w:val="003E58ED"/>
    <w:rsid w:val="003E628B"/>
    <w:rsid w:val="003F1E9C"/>
    <w:rsid w:val="003F4DEA"/>
    <w:rsid w:val="003F5FA9"/>
    <w:rsid w:val="004005BA"/>
    <w:rsid w:val="00412B09"/>
    <w:rsid w:val="00413151"/>
    <w:rsid w:val="00413877"/>
    <w:rsid w:val="00420E8E"/>
    <w:rsid w:val="00421858"/>
    <w:rsid w:val="004342F5"/>
    <w:rsid w:val="00435F7C"/>
    <w:rsid w:val="00436A42"/>
    <w:rsid w:val="004409B6"/>
    <w:rsid w:val="00440E95"/>
    <w:rsid w:val="0044261C"/>
    <w:rsid w:val="00447AFA"/>
    <w:rsid w:val="0045019E"/>
    <w:rsid w:val="00451F02"/>
    <w:rsid w:val="00452760"/>
    <w:rsid w:val="00457215"/>
    <w:rsid w:val="0046132E"/>
    <w:rsid w:val="00462C60"/>
    <w:rsid w:val="0046384D"/>
    <w:rsid w:val="00464BF0"/>
    <w:rsid w:val="00465413"/>
    <w:rsid w:val="004663C3"/>
    <w:rsid w:val="0047398A"/>
    <w:rsid w:val="00474091"/>
    <w:rsid w:val="00475484"/>
    <w:rsid w:val="00482002"/>
    <w:rsid w:val="00483EF3"/>
    <w:rsid w:val="00484AE6"/>
    <w:rsid w:val="004859F2"/>
    <w:rsid w:val="00487449"/>
    <w:rsid w:val="00487E57"/>
    <w:rsid w:val="0049156F"/>
    <w:rsid w:val="004915F1"/>
    <w:rsid w:val="00493DF3"/>
    <w:rsid w:val="004941A0"/>
    <w:rsid w:val="00494A3B"/>
    <w:rsid w:val="00495623"/>
    <w:rsid w:val="004A28DE"/>
    <w:rsid w:val="004A42A7"/>
    <w:rsid w:val="004A4E46"/>
    <w:rsid w:val="004B1546"/>
    <w:rsid w:val="004B1C98"/>
    <w:rsid w:val="004B275F"/>
    <w:rsid w:val="004B2F8E"/>
    <w:rsid w:val="004B738B"/>
    <w:rsid w:val="004C0BF2"/>
    <w:rsid w:val="004C2F21"/>
    <w:rsid w:val="004C326C"/>
    <w:rsid w:val="004C3FEE"/>
    <w:rsid w:val="004C6494"/>
    <w:rsid w:val="004C6B25"/>
    <w:rsid w:val="004D2B06"/>
    <w:rsid w:val="004D39BC"/>
    <w:rsid w:val="004D5686"/>
    <w:rsid w:val="004D66A2"/>
    <w:rsid w:val="004D6C58"/>
    <w:rsid w:val="004D71E0"/>
    <w:rsid w:val="004D7C6C"/>
    <w:rsid w:val="004E0448"/>
    <w:rsid w:val="004E0BEF"/>
    <w:rsid w:val="004E26D6"/>
    <w:rsid w:val="004E4977"/>
    <w:rsid w:val="004E53B0"/>
    <w:rsid w:val="004E5EDC"/>
    <w:rsid w:val="004F0997"/>
    <w:rsid w:val="004F20F6"/>
    <w:rsid w:val="004F63B6"/>
    <w:rsid w:val="004F69A8"/>
    <w:rsid w:val="004F7247"/>
    <w:rsid w:val="00500265"/>
    <w:rsid w:val="00500B11"/>
    <w:rsid w:val="0050116C"/>
    <w:rsid w:val="005020A6"/>
    <w:rsid w:val="00503249"/>
    <w:rsid w:val="00510198"/>
    <w:rsid w:val="00510B49"/>
    <w:rsid w:val="0051171E"/>
    <w:rsid w:val="00515235"/>
    <w:rsid w:val="0051579A"/>
    <w:rsid w:val="00516271"/>
    <w:rsid w:val="005164AC"/>
    <w:rsid w:val="005214F0"/>
    <w:rsid w:val="00522F90"/>
    <w:rsid w:val="00531501"/>
    <w:rsid w:val="00531AA9"/>
    <w:rsid w:val="00534FDB"/>
    <w:rsid w:val="00540D7B"/>
    <w:rsid w:val="0054180B"/>
    <w:rsid w:val="00541A3F"/>
    <w:rsid w:val="00542179"/>
    <w:rsid w:val="005430FB"/>
    <w:rsid w:val="00546373"/>
    <w:rsid w:val="00547018"/>
    <w:rsid w:val="005516F3"/>
    <w:rsid w:val="005518FB"/>
    <w:rsid w:val="00552307"/>
    <w:rsid w:val="00553E9C"/>
    <w:rsid w:val="00554636"/>
    <w:rsid w:val="00556D57"/>
    <w:rsid w:val="005573C2"/>
    <w:rsid w:val="00560657"/>
    <w:rsid w:val="00562FC4"/>
    <w:rsid w:val="00564A03"/>
    <w:rsid w:val="00566872"/>
    <w:rsid w:val="0056697D"/>
    <w:rsid w:val="0057202D"/>
    <w:rsid w:val="00572C1E"/>
    <w:rsid w:val="00572CA0"/>
    <w:rsid w:val="0057596C"/>
    <w:rsid w:val="00576627"/>
    <w:rsid w:val="0058462B"/>
    <w:rsid w:val="00584AE7"/>
    <w:rsid w:val="00585F8D"/>
    <w:rsid w:val="005860F6"/>
    <w:rsid w:val="00586693"/>
    <w:rsid w:val="00587086"/>
    <w:rsid w:val="00591CD1"/>
    <w:rsid w:val="00592177"/>
    <w:rsid w:val="00592C15"/>
    <w:rsid w:val="00593298"/>
    <w:rsid w:val="005943B6"/>
    <w:rsid w:val="005975D9"/>
    <w:rsid w:val="005A5C82"/>
    <w:rsid w:val="005A5CDF"/>
    <w:rsid w:val="005A621C"/>
    <w:rsid w:val="005B129F"/>
    <w:rsid w:val="005C0665"/>
    <w:rsid w:val="005C563A"/>
    <w:rsid w:val="005C6A8A"/>
    <w:rsid w:val="005D043E"/>
    <w:rsid w:val="005D0E4C"/>
    <w:rsid w:val="005D2F92"/>
    <w:rsid w:val="005D48AC"/>
    <w:rsid w:val="005D5704"/>
    <w:rsid w:val="005D6C71"/>
    <w:rsid w:val="005D7DE3"/>
    <w:rsid w:val="005E01F6"/>
    <w:rsid w:val="005E1EA9"/>
    <w:rsid w:val="005E4DC6"/>
    <w:rsid w:val="005E4FE0"/>
    <w:rsid w:val="005F1310"/>
    <w:rsid w:val="005F2313"/>
    <w:rsid w:val="005F420A"/>
    <w:rsid w:val="005F5919"/>
    <w:rsid w:val="00602DDE"/>
    <w:rsid w:val="0060655F"/>
    <w:rsid w:val="00610AAF"/>
    <w:rsid w:val="006130D0"/>
    <w:rsid w:val="00613D40"/>
    <w:rsid w:val="00616825"/>
    <w:rsid w:val="00620AC3"/>
    <w:rsid w:val="0062167C"/>
    <w:rsid w:val="0062405D"/>
    <w:rsid w:val="0062712A"/>
    <w:rsid w:val="00631063"/>
    <w:rsid w:val="0063223C"/>
    <w:rsid w:val="00633994"/>
    <w:rsid w:val="00633E74"/>
    <w:rsid w:val="00635CCB"/>
    <w:rsid w:val="00637B13"/>
    <w:rsid w:val="00640A9B"/>
    <w:rsid w:val="006432E3"/>
    <w:rsid w:val="00644FB7"/>
    <w:rsid w:val="00645527"/>
    <w:rsid w:val="006512A7"/>
    <w:rsid w:val="006518FA"/>
    <w:rsid w:val="006562DC"/>
    <w:rsid w:val="0066078F"/>
    <w:rsid w:val="00661A59"/>
    <w:rsid w:val="0066277F"/>
    <w:rsid w:val="006628AD"/>
    <w:rsid w:val="00663C05"/>
    <w:rsid w:val="0066403F"/>
    <w:rsid w:val="00665792"/>
    <w:rsid w:val="0067127A"/>
    <w:rsid w:val="00672EF5"/>
    <w:rsid w:val="00673DCD"/>
    <w:rsid w:val="0068059C"/>
    <w:rsid w:val="006809C7"/>
    <w:rsid w:val="00681B08"/>
    <w:rsid w:val="00683A52"/>
    <w:rsid w:val="00683D9B"/>
    <w:rsid w:val="006847CC"/>
    <w:rsid w:val="0068780A"/>
    <w:rsid w:val="00690F03"/>
    <w:rsid w:val="00692662"/>
    <w:rsid w:val="00693011"/>
    <w:rsid w:val="006948BA"/>
    <w:rsid w:val="0069520F"/>
    <w:rsid w:val="00696335"/>
    <w:rsid w:val="006978CC"/>
    <w:rsid w:val="006A3A0D"/>
    <w:rsid w:val="006A3E2F"/>
    <w:rsid w:val="006A3ED0"/>
    <w:rsid w:val="006A62F1"/>
    <w:rsid w:val="006A748A"/>
    <w:rsid w:val="006A779A"/>
    <w:rsid w:val="006A7F97"/>
    <w:rsid w:val="006B00A4"/>
    <w:rsid w:val="006B11A6"/>
    <w:rsid w:val="006B401A"/>
    <w:rsid w:val="006B41D1"/>
    <w:rsid w:val="006B652B"/>
    <w:rsid w:val="006B72E2"/>
    <w:rsid w:val="006C41A8"/>
    <w:rsid w:val="006C5FB0"/>
    <w:rsid w:val="006C729D"/>
    <w:rsid w:val="006D5011"/>
    <w:rsid w:val="006D6490"/>
    <w:rsid w:val="006E1A53"/>
    <w:rsid w:val="006E258B"/>
    <w:rsid w:val="006E46D7"/>
    <w:rsid w:val="006E4F41"/>
    <w:rsid w:val="006F1392"/>
    <w:rsid w:val="006F13F4"/>
    <w:rsid w:val="006F16DD"/>
    <w:rsid w:val="006F5608"/>
    <w:rsid w:val="006F5E07"/>
    <w:rsid w:val="0070006F"/>
    <w:rsid w:val="0070430F"/>
    <w:rsid w:val="0070551F"/>
    <w:rsid w:val="007064EE"/>
    <w:rsid w:val="0071095E"/>
    <w:rsid w:val="00711648"/>
    <w:rsid w:val="00713505"/>
    <w:rsid w:val="007148C6"/>
    <w:rsid w:val="007167A7"/>
    <w:rsid w:val="00716AB3"/>
    <w:rsid w:val="00717E04"/>
    <w:rsid w:val="00721AEC"/>
    <w:rsid w:val="00722D2D"/>
    <w:rsid w:val="007231C6"/>
    <w:rsid w:val="00731235"/>
    <w:rsid w:val="007338ED"/>
    <w:rsid w:val="0073580E"/>
    <w:rsid w:val="0073590C"/>
    <w:rsid w:val="00735DA3"/>
    <w:rsid w:val="007363A3"/>
    <w:rsid w:val="00736AC0"/>
    <w:rsid w:val="0073776E"/>
    <w:rsid w:val="00737C31"/>
    <w:rsid w:val="007424E8"/>
    <w:rsid w:val="00742EB8"/>
    <w:rsid w:val="0074350E"/>
    <w:rsid w:val="00744751"/>
    <w:rsid w:val="00744E11"/>
    <w:rsid w:val="00752951"/>
    <w:rsid w:val="007546EC"/>
    <w:rsid w:val="0075512F"/>
    <w:rsid w:val="00756154"/>
    <w:rsid w:val="00760222"/>
    <w:rsid w:val="00760E1E"/>
    <w:rsid w:val="007619F9"/>
    <w:rsid w:val="00764EF1"/>
    <w:rsid w:val="00770294"/>
    <w:rsid w:val="0077297F"/>
    <w:rsid w:val="00772F14"/>
    <w:rsid w:val="007759F1"/>
    <w:rsid w:val="00776744"/>
    <w:rsid w:val="00777A16"/>
    <w:rsid w:val="00777AC5"/>
    <w:rsid w:val="00780865"/>
    <w:rsid w:val="0078112B"/>
    <w:rsid w:val="00781FE8"/>
    <w:rsid w:val="00782BE3"/>
    <w:rsid w:val="00782F18"/>
    <w:rsid w:val="007835CD"/>
    <w:rsid w:val="007845D5"/>
    <w:rsid w:val="00786333"/>
    <w:rsid w:val="00790F13"/>
    <w:rsid w:val="0079510C"/>
    <w:rsid w:val="00797139"/>
    <w:rsid w:val="007972A9"/>
    <w:rsid w:val="007974B8"/>
    <w:rsid w:val="007A014B"/>
    <w:rsid w:val="007A0325"/>
    <w:rsid w:val="007A094E"/>
    <w:rsid w:val="007A14C9"/>
    <w:rsid w:val="007A1EDD"/>
    <w:rsid w:val="007A4B8F"/>
    <w:rsid w:val="007A5121"/>
    <w:rsid w:val="007A7138"/>
    <w:rsid w:val="007B1FE4"/>
    <w:rsid w:val="007B42B1"/>
    <w:rsid w:val="007B55EB"/>
    <w:rsid w:val="007C2004"/>
    <w:rsid w:val="007C4932"/>
    <w:rsid w:val="007C6E5E"/>
    <w:rsid w:val="007C6FB9"/>
    <w:rsid w:val="007D0B93"/>
    <w:rsid w:val="007D14EC"/>
    <w:rsid w:val="007D1AA8"/>
    <w:rsid w:val="007D2A3B"/>
    <w:rsid w:val="007E1EC6"/>
    <w:rsid w:val="007E4404"/>
    <w:rsid w:val="007E4C25"/>
    <w:rsid w:val="007E4C9F"/>
    <w:rsid w:val="007E5289"/>
    <w:rsid w:val="007E6385"/>
    <w:rsid w:val="007E79D0"/>
    <w:rsid w:val="007F0EDF"/>
    <w:rsid w:val="007F13A2"/>
    <w:rsid w:val="007F1B20"/>
    <w:rsid w:val="007F224B"/>
    <w:rsid w:val="007F2CD7"/>
    <w:rsid w:val="008020BF"/>
    <w:rsid w:val="00802C2A"/>
    <w:rsid w:val="008032CE"/>
    <w:rsid w:val="00803619"/>
    <w:rsid w:val="00804B9D"/>
    <w:rsid w:val="008068D8"/>
    <w:rsid w:val="00807D38"/>
    <w:rsid w:val="008109D0"/>
    <w:rsid w:val="00812C52"/>
    <w:rsid w:val="00813284"/>
    <w:rsid w:val="00816725"/>
    <w:rsid w:val="00821F9D"/>
    <w:rsid w:val="00822CB0"/>
    <w:rsid w:val="00824518"/>
    <w:rsid w:val="00825F71"/>
    <w:rsid w:val="008305E7"/>
    <w:rsid w:val="00830A72"/>
    <w:rsid w:val="00830C70"/>
    <w:rsid w:val="008320C3"/>
    <w:rsid w:val="00832C77"/>
    <w:rsid w:val="00834942"/>
    <w:rsid w:val="0083576E"/>
    <w:rsid w:val="00837D4A"/>
    <w:rsid w:val="008422A5"/>
    <w:rsid w:val="00842940"/>
    <w:rsid w:val="00842C0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71203"/>
    <w:rsid w:val="00871B4D"/>
    <w:rsid w:val="00872B9F"/>
    <w:rsid w:val="008733EB"/>
    <w:rsid w:val="00874CC4"/>
    <w:rsid w:val="0087637C"/>
    <w:rsid w:val="0087658E"/>
    <w:rsid w:val="008779B7"/>
    <w:rsid w:val="0088003D"/>
    <w:rsid w:val="008809EA"/>
    <w:rsid w:val="00880D53"/>
    <w:rsid w:val="00882BB5"/>
    <w:rsid w:val="00882CDC"/>
    <w:rsid w:val="008839FD"/>
    <w:rsid w:val="00887056"/>
    <w:rsid w:val="008933D7"/>
    <w:rsid w:val="00893CED"/>
    <w:rsid w:val="00893E7D"/>
    <w:rsid w:val="00894111"/>
    <w:rsid w:val="008A04BE"/>
    <w:rsid w:val="008A1438"/>
    <w:rsid w:val="008A1B43"/>
    <w:rsid w:val="008A28FE"/>
    <w:rsid w:val="008A2FC6"/>
    <w:rsid w:val="008A4BB1"/>
    <w:rsid w:val="008A528F"/>
    <w:rsid w:val="008A6994"/>
    <w:rsid w:val="008B0517"/>
    <w:rsid w:val="008B054B"/>
    <w:rsid w:val="008B1830"/>
    <w:rsid w:val="008B3781"/>
    <w:rsid w:val="008B4306"/>
    <w:rsid w:val="008B5B0A"/>
    <w:rsid w:val="008B6E03"/>
    <w:rsid w:val="008C3163"/>
    <w:rsid w:val="008C3550"/>
    <w:rsid w:val="008C5E5E"/>
    <w:rsid w:val="008C63AB"/>
    <w:rsid w:val="008C7499"/>
    <w:rsid w:val="008D02F5"/>
    <w:rsid w:val="008D05B3"/>
    <w:rsid w:val="008D25F1"/>
    <w:rsid w:val="008D2E98"/>
    <w:rsid w:val="008D3A97"/>
    <w:rsid w:val="008D4875"/>
    <w:rsid w:val="008D586E"/>
    <w:rsid w:val="008D6685"/>
    <w:rsid w:val="008D6A3C"/>
    <w:rsid w:val="008E1721"/>
    <w:rsid w:val="008E29B7"/>
    <w:rsid w:val="008E3507"/>
    <w:rsid w:val="008E413C"/>
    <w:rsid w:val="008E4A64"/>
    <w:rsid w:val="008E579A"/>
    <w:rsid w:val="008E6780"/>
    <w:rsid w:val="008F1EA5"/>
    <w:rsid w:val="008F3A31"/>
    <w:rsid w:val="008F48EB"/>
    <w:rsid w:val="008F5802"/>
    <w:rsid w:val="008F64B4"/>
    <w:rsid w:val="008F6978"/>
    <w:rsid w:val="008F7064"/>
    <w:rsid w:val="008F75ED"/>
    <w:rsid w:val="008F7B88"/>
    <w:rsid w:val="00900EEE"/>
    <w:rsid w:val="009023CA"/>
    <w:rsid w:val="00903109"/>
    <w:rsid w:val="00904200"/>
    <w:rsid w:val="00906360"/>
    <w:rsid w:val="00906BC9"/>
    <w:rsid w:val="0091031C"/>
    <w:rsid w:val="009108FB"/>
    <w:rsid w:val="00910903"/>
    <w:rsid w:val="00910B20"/>
    <w:rsid w:val="00910F8D"/>
    <w:rsid w:val="00911972"/>
    <w:rsid w:val="009145ED"/>
    <w:rsid w:val="009151F5"/>
    <w:rsid w:val="009238C6"/>
    <w:rsid w:val="00923BCE"/>
    <w:rsid w:val="00933B86"/>
    <w:rsid w:val="0093678C"/>
    <w:rsid w:val="009378F0"/>
    <w:rsid w:val="00944466"/>
    <w:rsid w:val="00946130"/>
    <w:rsid w:val="00946366"/>
    <w:rsid w:val="009465B2"/>
    <w:rsid w:val="00946951"/>
    <w:rsid w:val="00947C1E"/>
    <w:rsid w:val="00952517"/>
    <w:rsid w:val="009526E0"/>
    <w:rsid w:val="00952D9A"/>
    <w:rsid w:val="00956A11"/>
    <w:rsid w:val="009602B2"/>
    <w:rsid w:val="00960723"/>
    <w:rsid w:val="00961696"/>
    <w:rsid w:val="00961C34"/>
    <w:rsid w:val="0096301E"/>
    <w:rsid w:val="00965322"/>
    <w:rsid w:val="009654C2"/>
    <w:rsid w:val="009669D1"/>
    <w:rsid w:val="00966C7B"/>
    <w:rsid w:val="00967C1C"/>
    <w:rsid w:val="00967E79"/>
    <w:rsid w:val="00974081"/>
    <w:rsid w:val="009741AF"/>
    <w:rsid w:val="00974CE7"/>
    <w:rsid w:val="00974F16"/>
    <w:rsid w:val="009753AA"/>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774D"/>
    <w:rsid w:val="009A03D1"/>
    <w:rsid w:val="009A0AE4"/>
    <w:rsid w:val="009A31B6"/>
    <w:rsid w:val="009A4A6E"/>
    <w:rsid w:val="009A6481"/>
    <w:rsid w:val="009B1BDE"/>
    <w:rsid w:val="009B1CE1"/>
    <w:rsid w:val="009B29CC"/>
    <w:rsid w:val="009B6AEF"/>
    <w:rsid w:val="009B7CAB"/>
    <w:rsid w:val="009C0001"/>
    <w:rsid w:val="009C1915"/>
    <w:rsid w:val="009C1CE5"/>
    <w:rsid w:val="009C4233"/>
    <w:rsid w:val="009C68C1"/>
    <w:rsid w:val="009C6BD7"/>
    <w:rsid w:val="009D1489"/>
    <w:rsid w:val="009D43A1"/>
    <w:rsid w:val="009D6D7E"/>
    <w:rsid w:val="009E0A96"/>
    <w:rsid w:val="009E3DB8"/>
    <w:rsid w:val="009E6D91"/>
    <w:rsid w:val="009F05D7"/>
    <w:rsid w:val="009F1499"/>
    <w:rsid w:val="009F4F68"/>
    <w:rsid w:val="009F5196"/>
    <w:rsid w:val="009F55C7"/>
    <w:rsid w:val="009F5AD2"/>
    <w:rsid w:val="00A029FF"/>
    <w:rsid w:val="00A0407E"/>
    <w:rsid w:val="00A04253"/>
    <w:rsid w:val="00A0464A"/>
    <w:rsid w:val="00A07082"/>
    <w:rsid w:val="00A11503"/>
    <w:rsid w:val="00A116A0"/>
    <w:rsid w:val="00A126D2"/>
    <w:rsid w:val="00A13CC8"/>
    <w:rsid w:val="00A14584"/>
    <w:rsid w:val="00A16815"/>
    <w:rsid w:val="00A265CF"/>
    <w:rsid w:val="00A26820"/>
    <w:rsid w:val="00A27533"/>
    <w:rsid w:val="00A2761B"/>
    <w:rsid w:val="00A27BDB"/>
    <w:rsid w:val="00A33E7F"/>
    <w:rsid w:val="00A36CD8"/>
    <w:rsid w:val="00A3768D"/>
    <w:rsid w:val="00A408A4"/>
    <w:rsid w:val="00A41519"/>
    <w:rsid w:val="00A42CCF"/>
    <w:rsid w:val="00A42F4C"/>
    <w:rsid w:val="00A43C3B"/>
    <w:rsid w:val="00A43EDE"/>
    <w:rsid w:val="00A44942"/>
    <w:rsid w:val="00A4507A"/>
    <w:rsid w:val="00A46CD2"/>
    <w:rsid w:val="00A51D13"/>
    <w:rsid w:val="00A51FC9"/>
    <w:rsid w:val="00A52EDA"/>
    <w:rsid w:val="00A55B0A"/>
    <w:rsid w:val="00A6095F"/>
    <w:rsid w:val="00A64205"/>
    <w:rsid w:val="00A6504E"/>
    <w:rsid w:val="00A6607F"/>
    <w:rsid w:val="00A6668E"/>
    <w:rsid w:val="00A67AC2"/>
    <w:rsid w:val="00A70B8D"/>
    <w:rsid w:val="00A75CC1"/>
    <w:rsid w:val="00A81755"/>
    <w:rsid w:val="00A85A1B"/>
    <w:rsid w:val="00A86426"/>
    <w:rsid w:val="00A87B40"/>
    <w:rsid w:val="00A9259D"/>
    <w:rsid w:val="00A9310F"/>
    <w:rsid w:val="00A939E9"/>
    <w:rsid w:val="00AA40BD"/>
    <w:rsid w:val="00AA5686"/>
    <w:rsid w:val="00AA612B"/>
    <w:rsid w:val="00AA7E55"/>
    <w:rsid w:val="00AB0021"/>
    <w:rsid w:val="00AB023D"/>
    <w:rsid w:val="00AB0A38"/>
    <w:rsid w:val="00AB11FE"/>
    <w:rsid w:val="00AB3B5F"/>
    <w:rsid w:val="00AB4E5E"/>
    <w:rsid w:val="00AB612D"/>
    <w:rsid w:val="00AC22BB"/>
    <w:rsid w:val="00AC30BC"/>
    <w:rsid w:val="00AC33DB"/>
    <w:rsid w:val="00AC394D"/>
    <w:rsid w:val="00AC5D18"/>
    <w:rsid w:val="00AC6B5C"/>
    <w:rsid w:val="00AD1BB1"/>
    <w:rsid w:val="00AD2498"/>
    <w:rsid w:val="00AD324A"/>
    <w:rsid w:val="00AD3954"/>
    <w:rsid w:val="00AD49FC"/>
    <w:rsid w:val="00AD50C9"/>
    <w:rsid w:val="00AD6C80"/>
    <w:rsid w:val="00AD7DAB"/>
    <w:rsid w:val="00AE2135"/>
    <w:rsid w:val="00AE4955"/>
    <w:rsid w:val="00AE75EC"/>
    <w:rsid w:val="00AF2F62"/>
    <w:rsid w:val="00AF5DA5"/>
    <w:rsid w:val="00B00C05"/>
    <w:rsid w:val="00B01348"/>
    <w:rsid w:val="00B02C62"/>
    <w:rsid w:val="00B02E51"/>
    <w:rsid w:val="00B04AB1"/>
    <w:rsid w:val="00B04E32"/>
    <w:rsid w:val="00B05192"/>
    <w:rsid w:val="00B14F79"/>
    <w:rsid w:val="00B20217"/>
    <w:rsid w:val="00B213B5"/>
    <w:rsid w:val="00B24E5D"/>
    <w:rsid w:val="00B2514B"/>
    <w:rsid w:val="00B257A9"/>
    <w:rsid w:val="00B2640D"/>
    <w:rsid w:val="00B26A12"/>
    <w:rsid w:val="00B26D5D"/>
    <w:rsid w:val="00B30652"/>
    <w:rsid w:val="00B31114"/>
    <w:rsid w:val="00B3132D"/>
    <w:rsid w:val="00B331F3"/>
    <w:rsid w:val="00B3760A"/>
    <w:rsid w:val="00B4037F"/>
    <w:rsid w:val="00B40B88"/>
    <w:rsid w:val="00B44B86"/>
    <w:rsid w:val="00B46AE0"/>
    <w:rsid w:val="00B53414"/>
    <w:rsid w:val="00B5393F"/>
    <w:rsid w:val="00B53A51"/>
    <w:rsid w:val="00B54BCB"/>
    <w:rsid w:val="00B566EE"/>
    <w:rsid w:val="00B63E94"/>
    <w:rsid w:val="00B657AD"/>
    <w:rsid w:val="00B67C6E"/>
    <w:rsid w:val="00B71303"/>
    <w:rsid w:val="00B72D39"/>
    <w:rsid w:val="00B75144"/>
    <w:rsid w:val="00B80592"/>
    <w:rsid w:val="00B83CA8"/>
    <w:rsid w:val="00B8454D"/>
    <w:rsid w:val="00B84DE1"/>
    <w:rsid w:val="00B86E88"/>
    <w:rsid w:val="00B9241E"/>
    <w:rsid w:val="00B9270D"/>
    <w:rsid w:val="00B93E50"/>
    <w:rsid w:val="00BA42A3"/>
    <w:rsid w:val="00BA4763"/>
    <w:rsid w:val="00BA6AA4"/>
    <w:rsid w:val="00BA6E3D"/>
    <w:rsid w:val="00BB11A7"/>
    <w:rsid w:val="00BB1C77"/>
    <w:rsid w:val="00BB3503"/>
    <w:rsid w:val="00BC1712"/>
    <w:rsid w:val="00BC2FC8"/>
    <w:rsid w:val="00BC38D0"/>
    <w:rsid w:val="00BC59A6"/>
    <w:rsid w:val="00BC7E84"/>
    <w:rsid w:val="00BD5911"/>
    <w:rsid w:val="00BD5934"/>
    <w:rsid w:val="00BD594C"/>
    <w:rsid w:val="00BD61A3"/>
    <w:rsid w:val="00BE25A1"/>
    <w:rsid w:val="00BE5966"/>
    <w:rsid w:val="00BE7D74"/>
    <w:rsid w:val="00BF0BC2"/>
    <w:rsid w:val="00BF1955"/>
    <w:rsid w:val="00BF1FA5"/>
    <w:rsid w:val="00BF2D92"/>
    <w:rsid w:val="00BF3572"/>
    <w:rsid w:val="00BF7276"/>
    <w:rsid w:val="00BF7B0A"/>
    <w:rsid w:val="00C016AC"/>
    <w:rsid w:val="00C02119"/>
    <w:rsid w:val="00C066E7"/>
    <w:rsid w:val="00C06DE1"/>
    <w:rsid w:val="00C101FA"/>
    <w:rsid w:val="00C106DB"/>
    <w:rsid w:val="00C10C54"/>
    <w:rsid w:val="00C119E5"/>
    <w:rsid w:val="00C1610B"/>
    <w:rsid w:val="00C17567"/>
    <w:rsid w:val="00C224D0"/>
    <w:rsid w:val="00C23A72"/>
    <w:rsid w:val="00C25D1E"/>
    <w:rsid w:val="00C26388"/>
    <w:rsid w:val="00C27720"/>
    <w:rsid w:val="00C30275"/>
    <w:rsid w:val="00C321DD"/>
    <w:rsid w:val="00C3796E"/>
    <w:rsid w:val="00C41A24"/>
    <w:rsid w:val="00C41D66"/>
    <w:rsid w:val="00C43760"/>
    <w:rsid w:val="00C472A9"/>
    <w:rsid w:val="00C507BB"/>
    <w:rsid w:val="00C5430A"/>
    <w:rsid w:val="00C5485D"/>
    <w:rsid w:val="00C55B28"/>
    <w:rsid w:val="00C55E66"/>
    <w:rsid w:val="00C575D3"/>
    <w:rsid w:val="00C6024D"/>
    <w:rsid w:val="00C602F6"/>
    <w:rsid w:val="00C62CB2"/>
    <w:rsid w:val="00C6477E"/>
    <w:rsid w:val="00C64EDA"/>
    <w:rsid w:val="00C65AD0"/>
    <w:rsid w:val="00C65C14"/>
    <w:rsid w:val="00C66B38"/>
    <w:rsid w:val="00C71013"/>
    <w:rsid w:val="00C73477"/>
    <w:rsid w:val="00C73B30"/>
    <w:rsid w:val="00C758B3"/>
    <w:rsid w:val="00C768DC"/>
    <w:rsid w:val="00C8207A"/>
    <w:rsid w:val="00C9620F"/>
    <w:rsid w:val="00C9657F"/>
    <w:rsid w:val="00CA0E74"/>
    <w:rsid w:val="00CA1066"/>
    <w:rsid w:val="00CA1842"/>
    <w:rsid w:val="00CA203B"/>
    <w:rsid w:val="00CA26C2"/>
    <w:rsid w:val="00CA3DC0"/>
    <w:rsid w:val="00CA47F8"/>
    <w:rsid w:val="00CA5892"/>
    <w:rsid w:val="00CA5DF5"/>
    <w:rsid w:val="00CB342E"/>
    <w:rsid w:val="00CB5CBD"/>
    <w:rsid w:val="00CB7076"/>
    <w:rsid w:val="00CB73CC"/>
    <w:rsid w:val="00CC036A"/>
    <w:rsid w:val="00CC1398"/>
    <w:rsid w:val="00CC3139"/>
    <w:rsid w:val="00CC3B36"/>
    <w:rsid w:val="00CC3D22"/>
    <w:rsid w:val="00CC4ABF"/>
    <w:rsid w:val="00CC4E60"/>
    <w:rsid w:val="00CD23C7"/>
    <w:rsid w:val="00CD480D"/>
    <w:rsid w:val="00CD512A"/>
    <w:rsid w:val="00CD5210"/>
    <w:rsid w:val="00CD5406"/>
    <w:rsid w:val="00CD7BD6"/>
    <w:rsid w:val="00CE0628"/>
    <w:rsid w:val="00CE080A"/>
    <w:rsid w:val="00CE10F5"/>
    <w:rsid w:val="00CE2FE5"/>
    <w:rsid w:val="00CE3983"/>
    <w:rsid w:val="00CE47EF"/>
    <w:rsid w:val="00CE4995"/>
    <w:rsid w:val="00CE4A3A"/>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5A2E"/>
    <w:rsid w:val="00D11837"/>
    <w:rsid w:val="00D14796"/>
    <w:rsid w:val="00D1487A"/>
    <w:rsid w:val="00D14B34"/>
    <w:rsid w:val="00D15F29"/>
    <w:rsid w:val="00D160D5"/>
    <w:rsid w:val="00D173AF"/>
    <w:rsid w:val="00D1771E"/>
    <w:rsid w:val="00D20E9F"/>
    <w:rsid w:val="00D21559"/>
    <w:rsid w:val="00D217A6"/>
    <w:rsid w:val="00D233B1"/>
    <w:rsid w:val="00D245DF"/>
    <w:rsid w:val="00D30CFE"/>
    <w:rsid w:val="00D35CDF"/>
    <w:rsid w:val="00D36715"/>
    <w:rsid w:val="00D421E5"/>
    <w:rsid w:val="00D42927"/>
    <w:rsid w:val="00D444B8"/>
    <w:rsid w:val="00D45572"/>
    <w:rsid w:val="00D4771B"/>
    <w:rsid w:val="00D53B8F"/>
    <w:rsid w:val="00D556E1"/>
    <w:rsid w:val="00D56DF8"/>
    <w:rsid w:val="00D57CC9"/>
    <w:rsid w:val="00D60CD0"/>
    <w:rsid w:val="00D61431"/>
    <w:rsid w:val="00D630E0"/>
    <w:rsid w:val="00D63F3D"/>
    <w:rsid w:val="00D67DAE"/>
    <w:rsid w:val="00D704C8"/>
    <w:rsid w:val="00D70656"/>
    <w:rsid w:val="00D717E3"/>
    <w:rsid w:val="00D73524"/>
    <w:rsid w:val="00D74FD8"/>
    <w:rsid w:val="00D808A0"/>
    <w:rsid w:val="00D80D0B"/>
    <w:rsid w:val="00D81E23"/>
    <w:rsid w:val="00D83224"/>
    <w:rsid w:val="00D857D8"/>
    <w:rsid w:val="00D87FAA"/>
    <w:rsid w:val="00D91F01"/>
    <w:rsid w:val="00D92986"/>
    <w:rsid w:val="00D93EB8"/>
    <w:rsid w:val="00D94303"/>
    <w:rsid w:val="00D97719"/>
    <w:rsid w:val="00DA0B6B"/>
    <w:rsid w:val="00DA1918"/>
    <w:rsid w:val="00DA2908"/>
    <w:rsid w:val="00DA3EAC"/>
    <w:rsid w:val="00DA4F1F"/>
    <w:rsid w:val="00DA6126"/>
    <w:rsid w:val="00DB22C5"/>
    <w:rsid w:val="00DB559A"/>
    <w:rsid w:val="00DB58C1"/>
    <w:rsid w:val="00DB626B"/>
    <w:rsid w:val="00DB7BE9"/>
    <w:rsid w:val="00DC18C0"/>
    <w:rsid w:val="00DC4B66"/>
    <w:rsid w:val="00DC74B9"/>
    <w:rsid w:val="00DC77D7"/>
    <w:rsid w:val="00DD0AB3"/>
    <w:rsid w:val="00DD43C0"/>
    <w:rsid w:val="00DD5655"/>
    <w:rsid w:val="00DD5D2F"/>
    <w:rsid w:val="00DD741E"/>
    <w:rsid w:val="00DE0881"/>
    <w:rsid w:val="00DE1B82"/>
    <w:rsid w:val="00DF0FF9"/>
    <w:rsid w:val="00DF2D94"/>
    <w:rsid w:val="00DF52AE"/>
    <w:rsid w:val="00DF7203"/>
    <w:rsid w:val="00E056A3"/>
    <w:rsid w:val="00E06A65"/>
    <w:rsid w:val="00E06D03"/>
    <w:rsid w:val="00E107AB"/>
    <w:rsid w:val="00E111CE"/>
    <w:rsid w:val="00E11755"/>
    <w:rsid w:val="00E17A9A"/>
    <w:rsid w:val="00E2078B"/>
    <w:rsid w:val="00E20A73"/>
    <w:rsid w:val="00E20D78"/>
    <w:rsid w:val="00E2264A"/>
    <w:rsid w:val="00E22A9F"/>
    <w:rsid w:val="00E22CCC"/>
    <w:rsid w:val="00E23B40"/>
    <w:rsid w:val="00E25253"/>
    <w:rsid w:val="00E25F13"/>
    <w:rsid w:val="00E26E0F"/>
    <w:rsid w:val="00E27E04"/>
    <w:rsid w:val="00E309FB"/>
    <w:rsid w:val="00E3173C"/>
    <w:rsid w:val="00E34079"/>
    <w:rsid w:val="00E34A58"/>
    <w:rsid w:val="00E366E5"/>
    <w:rsid w:val="00E3694C"/>
    <w:rsid w:val="00E37286"/>
    <w:rsid w:val="00E376E2"/>
    <w:rsid w:val="00E41B35"/>
    <w:rsid w:val="00E449E9"/>
    <w:rsid w:val="00E5015C"/>
    <w:rsid w:val="00E51BE2"/>
    <w:rsid w:val="00E55A8B"/>
    <w:rsid w:val="00E57F45"/>
    <w:rsid w:val="00E60092"/>
    <w:rsid w:val="00E616C6"/>
    <w:rsid w:val="00E61FD9"/>
    <w:rsid w:val="00E63750"/>
    <w:rsid w:val="00E63F9E"/>
    <w:rsid w:val="00E64088"/>
    <w:rsid w:val="00E651EA"/>
    <w:rsid w:val="00E65953"/>
    <w:rsid w:val="00E67F14"/>
    <w:rsid w:val="00E752A5"/>
    <w:rsid w:val="00E75FF4"/>
    <w:rsid w:val="00E827DB"/>
    <w:rsid w:val="00E83762"/>
    <w:rsid w:val="00E83DB4"/>
    <w:rsid w:val="00E83F57"/>
    <w:rsid w:val="00E84638"/>
    <w:rsid w:val="00E8506E"/>
    <w:rsid w:val="00E8601C"/>
    <w:rsid w:val="00E86B7B"/>
    <w:rsid w:val="00E86D70"/>
    <w:rsid w:val="00E913BF"/>
    <w:rsid w:val="00E91F27"/>
    <w:rsid w:val="00E93AF1"/>
    <w:rsid w:val="00E958CB"/>
    <w:rsid w:val="00E96706"/>
    <w:rsid w:val="00EA16AF"/>
    <w:rsid w:val="00EA4435"/>
    <w:rsid w:val="00EA72C7"/>
    <w:rsid w:val="00EA7C3A"/>
    <w:rsid w:val="00EB1B4E"/>
    <w:rsid w:val="00EB2B65"/>
    <w:rsid w:val="00EB3AE2"/>
    <w:rsid w:val="00EB4F6D"/>
    <w:rsid w:val="00EB5622"/>
    <w:rsid w:val="00EB6DFE"/>
    <w:rsid w:val="00EB792F"/>
    <w:rsid w:val="00EC0115"/>
    <w:rsid w:val="00EC25E7"/>
    <w:rsid w:val="00EC68CB"/>
    <w:rsid w:val="00EC7371"/>
    <w:rsid w:val="00ED085A"/>
    <w:rsid w:val="00ED2248"/>
    <w:rsid w:val="00ED4221"/>
    <w:rsid w:val="00ED4DF9"/>
    <w:rsid w:val="00ED7E12"/>
    <w:rsid w:val="00EE059C"/>
    <w:rsid w:val="00EE0926"/>
    <w:rsid w:val="00EE12D2"/>
    <w:rsid w:val="00EE1336"/>
    <w:rsid w:val="00EE20D6"/>
    <w:rsid w:val="00EE3273"/>
    <w:rsid w:val="00EF2676"/>
    <w:rsid w:val="00EF37B5"/>
    <w:rsid w:val="00EF45CE"/>
    <w:rsid w:val="00EF661D"/>
    <w:rsid w:val="00EF71A8"/>
    <w:rsid w:val="00F009B9"/>
    <w:rsid w:val="00F02393"/>
    <w:rsid w:val="00F129A0"/>
    <w:rsid w:val="00F145E9"/>
    <w:rsid w:val="00F20619"/>
    <w:rsid w:val="00F2182A"/>
    <w:rsid w:val="00F23B5C"/>
    <w:rsid w:val="00F27344"/>
    <w:rsid w:val="00F31283"/>
    <w:rsid w:val="00F31E04"/>
    <w:rsid w:val="00F32155"/>
    <w:rsid w:val="00F32438"/>
    <w:rsid w:val="00F32591"/>
    <w:rsid w:val="00F33A14"/>
    <w:rsid w:val="00F34DF7"/>
    <w:rsid w:val="00F3523C"/>
    <w:rsid w:val="00F3653A"/>
    <w:rsid w:val="00F3661B"/>
    <w:rsid w:val="00F373B5"/>
    <w:rsid w:val="00F377D6"/>
    <w:rsid w:val="00F378B4"/>
    <w:rsid w:val="00F4005F"/>
    <w:rsid w:val="00F443DC"/>
    <w:rsid w:val="00F4442D"/>
    <w:rsid w:val="00F45314"/>
    <w:rsid w:val="00F46B96"/>
    <w:rsid w:val="00F47091"/>
    <w:rsid w:val="00F50F53"/>
    <w:rsid w:val="00F52990"/>
    <w:rsid w:val="00F53667"/>
    <w:rsid w:val="00F54128"/>
    <w:rsid w:val="00F541D0"/>
    <w:rsid w:val="00F54790"/>
    <w:rsid w:val="00F54A77"/>
    <w:rsid w:val="00F54D7D"/>
    <w:rsid w:val="00F559E9"/>
    <w:rsid w:val="00F572BF"/>
    <w:rsid w:val="00F600BD"/>
    <w:rsid w:val="00F61332"/>
    <w:rsid w:val="00F62EAC"/>
    <w:rsid w:val="00F64F0D"/>
    <w:rsid w:val="00F65E8D"/>
    <w:rsid w:val="00F66E47"/>
    <w:rsid w:val="00F67376"/>
    <w:rsid w:val="00F74B38"/>
    <w:rsid w:val="00F7530D"/>
    <w:rsid w:val="00F77378"/>
    <w:rsid w:val="00F774BE"/>
    <w:rsid w:val="00F77A4E"/>
    <w:rsid w:val="00F81049"/>
    <w:rsid w:val="00F81600"/>
    <w:rsid w:val="00F81F32"/>
    <w:rsid w:val="00F872E4"/>
    <w:rsid w:val="00F9201B"/>
    <w:rsid w:val="00F920C0"/>
    <w:rsid w:val="00F93838"/>
    <w:rsid w:val="00FA0925"/>
    <w:rsid w:val="00FA3E19"/>
    <w:rsid w:val="00FA5D5F"/>
    <w:rsid w:val="00FA628C"/>
    <w:rsid w:val="00FB0F47"/>
    <w:rsid w:val="00FB433C"/>
    <w:rsid w:val="00FB49A1"/>
    <w:rsid w:val="00FB56EF"/>
    <w:rsid w:val="00FB7CF5"/>
    <w:rsid w:val="00FB7DFC"/>
    <w:rsid w:val="00FC248E"/>
    <w:rsid w:val="00FC4EFE"/>
    <w:rsid w:val="00FC4F2A"/>
    <w:rsid w:val="00FC5016"/>
    <w:rsid w:val="00FC5CD7"/>
    <w:rsid w:val="00FC67B7"/>
    <w:rsid w:val="00FD07A7"/>
    <w:rsid w:val="00FD2DBF"/>
    <w:rsid w:val="00FD54C9"/>
    <w:rsid w:val="00FD55A6"/>
    <w:rsid w:val="00FD59C2"/>
    <w:rsid w:val="00FD7169"/>
    <w:rsid w:val="00FE03F7"/>
    <w:rsid w:val="00FE1BAD"/>
    <w:rsid w:val="00FE1D41"/>
    <w:rsid w:val="00FE6F9C"/>
    <w:rsid w:val="00FF13F7"/>
    <w:rsid w:val="00FF2890"/>
    <w:rsid w:val="00FF32D8"/>
    <w:rsid w:val="00FF5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870"/>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rsid w:val="00D92986"/>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locked/>
    <w:rsid w:val="00D92986"/>
    <w:rPr>
      <w:rFonts w:cs="Times New Roman"/>
    </w:rPr>
  </w:style>
  <w:style w:type="paragraph" w:styleId="a6">
    <w:name w:val="footer"/>
    <w:basedOn w:val="a0"/>
    <w:link w:val="a7"/>
    <w:uiPriority w:val="99"/>
    <w:rsid w:val="00D92986"/>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rFonts w:cs="Times New Roman"/>
    </w:rPr>
  </w:style>
  <w:style w:type="table" w:styleId="a8">
    <w:name w:val="Table Grid"/>
    <w:basedOn w:val="a2"/>
    <w:rsid w:val="009A0A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37D4A"/>
    <w:rPr>
      <w:rFonts w:cs="Times New Roman"/>
      <w:sz w:val="16"/>
      <w:szCs w:val="16"/>
    </w:rPr>
  </w:style>
  <w:style w:type="paragraph" w:styleId="aa">
    <w:name w:val="annotation text"/>
    <w:basedOn w:val="a0"/>
    <w:link w:val="ab"/>
    <w:semiHidden/>
    <w:rsid w:val="00837D4A"/>
    <w:pPr>
      <w:spacing w:line="240" w:lineRule="auto"/>
    </w:pPr>
    <w:rPr>
      <w:rFonts w:eastAsia="Calibri"/>
      <w:lang w:val="x-none" w:eastAsia="x-none"/>
    </w:rPr>
  </w:style>
  <w:style w:type="character" w:customStyle="1" w:styleId="ab">
    <w:name w:val="Текст примечания Знак"/>
    <w:link w:val="aa"/>
    <w:semiHidden/>
    <w:locked/>
    <w:rsid w:val="00837D4A"/>
    <w:rPr>
      <w:rFonts w:cs="Times New Roman"/>
    </w:rPr>
  </w:style>
  <w:style w:type="paragraph" w:styleId="ac">
    <w:name w:val="annotation subject"/>
    <w:basedOn w:val="aa"/>
    <w:next w:val="aa"/>
    <w:link w:val="ad"/>
    <w:semiHidden/>
    <w:rsid w:val="00837D4A"/>
    <w:rPr>
      <w:b/>
      <w:bCs/>
    </w:rPr>
  </w:style>
  <w:style w:type="character" w:customStyle="1" w:styleId="ad">
    <w:name w:val="Тема примечания Знак"/>
    <w:link w:val="ac"/>
    <w:semiHidden/>
    <w:locked/>
    <w:rsid w:val="00837D4A"/>
    <w:rPr>
      <w:rFonts w:cs="Times New Roman"/>
      <w:b/>
      <w:bCs/>
    </w:rPr>
  </w:style>
  <w:style w:type="paragraph" w:styleId="ae">
    <w:name w:val="Balloon Text"/>
    <w:basedOn w:val="a0"/>
    <w:link w:val="af"/>
    <w:semiHidden/>
    <w:rsid w:val="00837D4A"/>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837D4A"/>
    <w:rPr>
      <w:rFonts w:ascii="Tahoma" w:hAnsi="Tahoma" w:cs="Tahoma"/>
      <w:sz w:val="16"/>
      <w:szCs w:val="16"/>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3D3A76"/>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qFormat/>
    <w:rsid w:val="00985AF4"/>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Название Знак"/>
    <w:link w:val="af3"/>
    <w:rsid w:val="002411F5"/>
    <w:rPr>
      <w:rFonts w:ascii="Times New Roman" w:eastAsia="Times New Roman" w:hAnsi="Times New Roman"/>
      <w:b/>
      <w:sz w:val="21"/>
    </w:rPr>
  </w:style>
  <w:style w:type="character" w:styleId="af5">
    <w:name w:val="Hyperlink"/>
    <w:rsid w:val="00974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71A9-B91C-4E64-8DA9-6ABE0C84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6425</Words>
  <Characters>44536</Characters>
  <Application>Microsoft Office Word</Application>
  <DocSecurity>0</DocSecurity>
  <Lines>371</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50860</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Приймак Вера Викторовна</cp:lastModifiedBy>
  <cp:revision>8</cp:revision>
  <cp:lastPrinted>2017-11-24T06:48:00Z</cp:lastPrinted>
  <dcterms:created xsi:type="dcterms:W3CDTF">2019-05-06T10:02:00Z</dcterms:created>
  <dcterms:modified xsi:type="dcterms:W3CDTF">2019-05-06T13:18:00Z</dcterms:modified>
</cp:coreProperties>
</file>