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13" w:rsidRPr="003478CA" w:rsidRDefault="00883313" w:rsidP="00883313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3478CA">
        <w:rPr>
          <w:b/>
          <w:sz w:val="28"/>
          <w:szCs w:val="28"/>
          <w:lang w:val="uk-UA"/>
        </w:rPr>
        <w:t>Начальнику</w:t>
      </w:r>
    </w:p>
    <w:p w:rsidR="00883313" w:rsidRPr="003478CA" w:rsidRDefault="00883313" w:rsidP="00883313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3478CA">
        <w:rPr>
          <w:b/>
          <w:sz w:val="28"/>
          <w:szCs w:val="28"/>
          <w:lang w:val="uk-UA"/>
        </w:rPr>
        <w:t>Управління реалізації та розрахунків</w:t>
      </w:r>
    </w:p>
    <w:p w:rsidR="00883313" w:rsidRDefault="00883313" w:rsidP="00883313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3478CA">
        <w:rPr>
          <w:b/>
          <w:sz w:val="28"/>
          <w:szCs w:val="28"/>
          <w:lang w:val="uk-UA"/>
        </w:rPr>
        <w:t>за надані послуги  з транспортування</w:t>
      </w:r>
      <w:r w:rsidRPr="00F121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та </w:t>
      </w:r>
    </w:p>
    <w:p w:rsidR="00883313" w:rsidRPr="00F12193" w:rsidRDefault="00883313" w:rsidP="00883313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зберігання природного газу</w:t>
      </w:r>
    </w:p>
    <w:p w:rsidR="00883313" w:rsidRPr="003478CA" w:rsidRDefault="00883313" w:rsidP="00883313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ПАТ "УКРТРАНСГАЗ"</w:t>
      </w:r>
    </w:p>
    <w:p w:rsidR="00883313" w:rsidRPr="003478CA" w:rsidRDefault="00883313" w:rsidP="00883313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3478CA">
        <w:rPr>
          <w:b/>
          <w:sz w:val="28"/>
          <w:szCs w:val="28"/>
          <w:lang w:val="uk-UA"/>
        </w:rPr>
        <w:t xml:space="preserve">                                             Грищенку В.П.</w:t>
      </w:r>
    </w:p>
    <w:p w:rsidR="00AF7D0B" w:rsidRPr="003478CA" w:rsidRDefault="00AF7D0B" w:rsidP="00AF7D0B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bookmarkStart w:id="0" w:name="_GoBack"/>
      <w:bookmarkEnd w:id="0"/>
    </w:p>
    <w:p w:rsidR="00AF7D0B" w:rsidRPr="003478CA" w:rsidRDefault="00AF7D0B" w:rsidP="00AF7D0B">
      <w:pPr>
        <w:spacing w:after="0"/>
        <w:ind w:firstLine="540"/>
        <w:jc w:val="right"/>
        <w:rPr>
          <w:b/>
          <w:lang w:val="uk-UA"/>
        </w:rPr>
      </w:pPr>
    </w:p>
    <w:p w:rsidR="00AF7D0B" w:rsidRPr="003478CA" w:rsidRDefault="00AF7D0B" w:rsidP="00AF7D0B">
      <w:pPr>
        <w:spacing w:after="0"/>
        <w:ind w:firstLine="709"/>
        <w:jc w:val="both"/>
        <w:rPr>
          <w:b/>
          <w:sz w:val="28"/>
          <w:szCs w:val="28"/>
          <w:lang w:val="uk-UA"/>
        </w:rPr>
      </w:pPr>
      <w:r w:rsidRPr="003478CA">
        <w:rPr>
          <w:sz w:val="28"/>
          <w:szCs w:val="28"/>
          <w:lang w:val="uk-UA"/>
        </w:rPr>
        <w:t xml:space="preserve">Прошу Вас погодити розірвання договору застави природного газу №____ від _________, який укладено між ПАТ "УКРТРАНСГАЗ" та ТОВАРИСТВОМ З ОБМЕЖЕНОЮ ВІДПОВІДАЛЬНІСТЮ "__________________", в обсязі  __________ </w:t>
      </w:r>
      <w:proofErr w:type="spellStart"/>
      <w:r w:rsidRPr="003478CA">
        <w:rPr>
          <w:sz w:val="28"/>
          <w:szCs w:val="28"/>
          <w:lang w:val="uk-UA"/>
        </w:rPr>
        <w:t>тис.куб.м</w:t>
      </w:r>
      <w:proofErr w:type="spellEnd"/>
      <w:r w:rsidRPr="003478CA">
        <w:rPr>
          <w:sz w:val="28"/>
          <w:szCs w:val="28"/>
          <w:lang w:val="uk-UA"/>
        </w:rPr>
        <w:t>.</w:t>
      </w:r>
    </w:p>
    <w:p w:rsidR="00EA6460" w:rsidRPr="00AF7D0B" w:rsidRDefault="00EA6460">
      <w:pPr>
        <w:rPr>
          <w:lang w:val="uk-UA"/>
        </w:rPr>
      </w:pPr>
    </w:p>
    <w:sectPr w:rsidR="00EA6460" w:rsidRPr="00AF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0B"/>
    <w:rsid w:val="00883313"/>
    <w:rsid w:val="00AF7D0B"/>
    <w:rsid w:val="00E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Приймак Вера Викторовна</dc:creator>
  <cp:lastModifiedBy>Приймак Вера Викторовна</cp:lastModifiedBy>
  <cp:revision>2</cp:revision>
  <dcterms:created xsi:type="dcterms:W3CDTF">2017-09-29T09:15:00Z</dcterms:created>
  <dcterms:modified xsi:type="dcterms:W3CDTF">2017-09-29T10:48:00Z</dcterms:modified>
</cp:coreProperties>
</file>