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B3" w:rsidRPr="00B208B3" w:rsidRDefault="00B208B3" w:rsidP="00B208B3">
      <w:pPr>
        <w:pStyle w:val="1"/>
        <w:rPr>
          <w:rFonts w:ascii="Calibri" w:hAnsi="Calibri"/>
          <w:i/>
          <w:sz w:val="22"/>
          <w:szCs w:val="22"/>
        </w:rPr>
      </w:pPr>
      <w:r w:rsidRPr="00B208B3">
        <w:rPr>
          <w:rFonts w:ascii="Calibri" w:hAnsi="Calibri"/>
          <w:i/>
          <w:sz w:val="22"/>
          <w:szCs w:val="22"/>
        </w:rPr>
        <w:t>УМГ „ЛЬВІВТРАНСГАЗ”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sz w:val="22"/>
          <w:szCs w:val="22"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sz w:val="22"/>
          <w:szCs w:val="22"/>
          <w:lang w:val="uk-UA"/>
        </w:rPr>
        <w:t xml:space="preserve"> лабораторія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B208B3" w:rsidRDefault="00B208B3" w:rsidP="00B208B3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B208B3" w:rsidRDefault="00B208B3" w:rsidP="00B208B3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B208B3" w:rsidRDefault="00B208B3" w:rsidP="00B208B3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810"/>
        <w:gridCol w:w="672"/>
        <w:gridCol w:w="672"/>
        <w:gridCol w:w="672"/>
        <w:gridCol w:w="672"/>
        <w:gridCol w:w="672"/>
        <w:gridCol w:w="673"/>
        <w:gridCol w:w="672"/>
        <w:gridCol w:w="673"/>
        <w:gridCol w:w="673"/>
        <w:gridCol w:w="673"/>
        <w:gridCol w:w="677"/>
        <w:gridCol w:w="786"/>
        <w:gridCol w:w="814"/>
        <w:gridCol w:w="673"/>
        <w:gridCol w:w="814"/>
        <w:gridCol w:w="880"/>
        <w:gridCol w:w="880"/>
        <w:gridCol w:w="871"/>
      </w:tblGrid>
      <w:tr w:rsidR="00B208B3" w:rsidTr="002F7744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Компонентний</w:t>
            </w:r>
            <w:proofErr w:type="spellEnd"/>
            <w:r>
              <w:rPr>
                <w:rFonts w:ascii="Calibri" w:hAnsi="Calibri"/>
              </w:rPr>
              <w:t xml:space="preserve"> склад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4"/>
              </w:rPr>
              <w:t>Воббе</w:t>
            </w:r>
            <w:proofErr w:type="spellEnd"/>
            <w:r>
              <w:rPr>
                <w:rFonts w:ascii="Calibri" w:hAnsi="Calibri"/>
                <w:sz w:val="24"/>
              </w:rPr>
              <w:t xml:space="preserve">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4"/>
              </w:rPr>
              <w:t>меркаптанової</w:t>
            </w:r>
            <w:proofErr w:type="spellEnd"/>
            <w:r>
              <w:rPr>
                <w:rFonts w:ascii="Calibri" w:hAnsi="Calibri"/>
                <w:sz w:val="24"/>
              </w:rPr>
              <w:t xml:space="preserve">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Масова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концентрація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сірководню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2F7744" w:rsidTr="002F7744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ізо-бутан</w:t>
            </w:r>
            <w:proofErr w:type="spellEnd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н-бутан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діоксид</w:t>
            </w:r>
            <w:proofErr w:type="spellEnd"/>
            <w:r>
              <w:rPr>
                <w:rFonts w:ascii="Calibri" w:hAnsi="Calibri"/>
                <w:sz w:val="24"/>
              </w:rPr>
              <w:t xml:space="preserve">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</w:tr>
      <w:tr w:rsidR="00B208B3" w:rsidTr="002F7744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 xml:space="preserve">С, 101,325 </w:t>
            </w:r>
            <w:proofErr w:type="spellStart"/>
            <w:r>
              <w:rPr>
                <w:rFonts w:ascii="Calibri" w:hAnsi="Calibri"/>
                <w:sz w:val="24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578F2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Pr="00022764" w:rsidRDefault="002F7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</w:t>
            </w:r>
            <w:r w:rsidR="00022764" w:rsidRPr="00022764">
              <w:rPr>
                <w:rFonts w:ascii="Calibri" w:hAnsi="Calibri"/>
                <w:sz w:val="20"/>
                <w:szCs w:val="20"/>
              </w:rPr>
              <w:t>050</w:t>
            </w:r>
          </w:p>
          <w:p w:rsidR="002F7744" w:rsidRPr="00022764" w:rsidRDefault="000227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022764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1,656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1,646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0,327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0,052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0,050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0,014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0,709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0,126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7578F2"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97,117</w:t>
            </w:r>
          </w:p>
          <w:p w:rsidR="007163F3" w:rsidRDefault="007163F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97,135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1,618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0,307</w:t>
            </w:r>
          </w:p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0,046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0,710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0,124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7578F2" w:rsidP="007578F2">
            <w:pPr>
              <w:pStyle w:val="2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21</w:t>
            </w:r>
            <w:r w:rsidR="00B208B3"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 w:rsidR="00B208B3"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,998</w:t>
            </w:r>
          </w:p>
          <w:p w:rsidR="00C32A7C" w:rsidRP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97,014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1,767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1,757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0,285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0,281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0,044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0,674</w:t>
            </w:r>
          </w:p>
          <w:p w:rsidR="00C32A7C" w:rsidRDefault="00C32A7C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0,155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578F2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Pr="00D42C89" w:rsidRDefault="00D42C89">
            <w:pPr>
              <w:rPr>
                <w:rFonts w:ascii="Calibri" w:hAnsi="Calibri"/>
                <w:sz w:val="20"/>
                <w:szCs w:val="20"/>
              </w:rPr>
            </w:pPr>
            <w:r w:rsidRPr="00D42C89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D42C89">
              <w:rPr>
                <w:rFonts w:ascii="Calibri" w:hAnsi="Calibri"/>
                <w:sz w:val="20"/>
                <w:szCs w:val="20"/>
              </w:rPr>
              <w:t>735</w:t>
            </w:r>
          </w:p>
          <w:p w:rsidR="00D42C89" w:rsidRPr="00D42C89" w:rsidRDefault="00D42C89" w:rsidP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2C89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D42C89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1,855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0,410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0,004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0,675</w:t>
            </w:r>
          </w:p>
          <w:p w:rsidR="00D42C89" w:rsidRDefault="00D42C8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0,147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208B3" w:rsidRDefault="00B208B3" w:rsidP="00B208B3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1 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квітня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по 3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0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квітня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2015р.</w:t>
      </w:r>
    </w:p>
    <w:p w:rsidR="00B208B3" w:rsidRPr="00AD491C" w:rsidRDefault="00B208B3" w:rsidP="00B208B3">
      <w:pPr>
        <w:jc w:val="center"/>
        <w:rPr>
          <w:b/>
          <w:sz w:val="28"/>
          <w:szCs w:val="28"/>
          <w:lang w:val="uk-UA"/>
        </w:rPr>
      </w:pPr>
    </w:p>
    <w:p w:rsidR="00B208B3" w:rsidRDefault="00B208B3" w:rsidP="00B208B3">
      <w:pPr>
        <w:rPr>
          <w:sz w:val="22"/>
          <w:szCs w:val="22"/>
          <w:lang w:val="uk-UA"/>
        </w:rPr>
      </w:pPr>
    </w:p>
    <w:p w:rsidR="00B208B3" w:rsidRDefault="00B208B3" w:rsidP="00B208B3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</w:t>
      </w:r>
    </w:p>
    <w:p w:rsidR="00B208B3" w:rsidRDefault="00281765" w:rsidP="00B208B3">
      <w:pPr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44">
        <w:rPr>
          <w:rFonts w:ascii="Calibri" w:hAnsi="Calibri"/>
          <w:lang w:val="uk-UA"/>
        </w:rPr>
        <w:t xml:space="preserve">Рівненського ЛВУ МГ </w:t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 xml:space="preserve">В.М. </w:t>
      </w:r>
      <w:proofErr w:type="spellStart"/>
      <w:r w:rsidR="00B208B3">
        <w:rPr>
          <w:rFonts w:ascii="Calibri" w:hAnsi="Calibri"/>
          <w:lang w:val="uk-UA"/>
        </w:rPr>
        <w:t>Тиндик</w:t>
      </w:r>
      <w:proofErr w:type="spellEnd"/>
      <w:r w:rsidR="00B208B3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ab/>
        <w:t>3</w:t>
      </w:r>
      <w:r w:rsidR="002F7744">
        <w:rPr>
          <w:rFonts w:ascii="Calibri" w:hAnsi="Calibri"/>
          <w:lang w:val="uk-UA"/>
        </w:rPr>
        <w:t>0</w:t>
      </w:r>
      <w:r w:rsidR="00B208B3">
        <w:rPr>
          <w:rFonts w:ascii="Calibri" w:hAnsi="Calibri"/>
          <w:lang w:val="uk-UA"/>
        </w:rPr>
        <w:t>.0</w:t>
      </w:r>
      <w:r w:rsidR="002F7744">
        <w:rPr>
          <w:rFonts w:ascii="Calibri" w:hAnsi="Calibri"/>
          <w:lang w:val="uk-UA"/>
        </w:rPr>
        <w:t>4</w:t>
      </w:r>
      <w:r w:rsidR="00B208B3">
        <w:rPr>
          <w:rFonts w:ascii="Calibri" w:hAnsi="Calibri"/>
          <w:lang w:val="uk-UA"/>
        </w:rPr>
        <w:t>. 2015р.</w:t>
      </w:r>
      <w:bookmarkStart w:id="0" w:name="_GoBack"/>
      <w:bookmarkEnd w:id="0"/>
    </w:p>
    <w:p w:rsidR="00B208B3" w:rsidRDefault="00B208B3" w:rsidP="00B208B3">
      <w:pPr>
        <w:rPr>
          <w:rFonts w:ascii="Calibri" w:hAnsi="Calibri"/>
          <w:lang w:val="uk-UA"/>
        </w:rPr>
      </w:pPr>
    </w:p>
    <w:p w:rsidR="00B208B3" w:rsidRDefault="00B208B3" w:rsidP="00B208B3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</w:t>
      </w:r>
      <w:r w:rsidRPr="002F7744">
        <w:rPr>
          <w:rFonts w:ascii="Calibri" w:hAnsi="Calibri"/>
          <w:lang w:val="uk-UA"/>
        </w:rPr>
        <w:t xml:space="preserve"> </w:t>
      </w:r>
      <w:r w:rsidR="002F7744">
        <w:rPr>
          <w:rFonts w:ascii="Calibri" w:hAnsi="Calibri"/>
          <w:lang w:val="uk-UA"/>
        </w:rPr>
        <w:t>І кат.</w:t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</w:t>
      </w:r>
      <w:r w:rsidR="002F7744">
        <w:rPr>
          <w:rFonts w:ascii="Calibri" w:hAnsi="Calibri"/>
          <w:lang w:val="uk-UA"/>
        </w:rPr>
        <w:t>0</w:t>
      </w:r>
      <w:r>
        <w:rPr>
          <w:rFonts w:ascii="Calibri" w:hAnsi="Calibri"/>
          <w:lang w:val="uk-UA"/>
        </w:rPr>
        <w:t>.0</w:t>
      </w:r>
      <w:r w:rsidR="002F7744">
        <w:rPr>
          <w:rFonts w:ascii="Calibri" w:hAnsi="Calibri"/>
          <w:lang w:val="uk-UA"/>
        </w:rPr>
        <w:t>4</w:t>
      </w:r>
      <w:r>
        <w:rPr>
          <w:rFonts w:ascii="Calibri" w:hAnsi="Calibri"/>
          <w:lang w:val="uk-UA"/>
        </w:rPr>
        <w:t>. 2015р.</w:t>
      </w:r>
    </w:p>
    <w:sectPr w:rsidR="00B208B3" w:rsidSect="00B208B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3"/>
    <w:rsid w:val="00022764"/>
    <w:rsid w:val="001C1463"/>
    <w:rsid w:val="00281765"/>
    <w:rsid w:val="002F7744"/>
    <w:rsid w:val="004F516D"/>
    <w:rsid w:val="007163F3"/>
    <w:rsid w:val="007578F2"/>
    <w:rsid w:val="00AD491C"/>
    <w:rsid w:val="00B208B3"/>
    <w:rsid w:val="00C00B0A"/>
    <w:rsid w:val="00C32A7C"/>
    <w:rsid w:val="00D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08B3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B208B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B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08B3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B208B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B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Company>РУМГ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Мякаева Виктория Олеговна</cp:lastModifiedBy>
  <cp:revision>12</cp:revision>
  <dcterms:created xsi:type="dcterms:W3CDTF">2015-04-06T06:06:00Z</dcterms:created>
  <dcterms:modified xsi:type="dcterms:W3CDTF">2015-05-06T14:59:00Z</dcterms:modified>
</cp:coreProperties>
</file>