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C8" w:rsidRPr="006465B3" w:rsidRDefault="009B44C8" w:rsidP="009B44C8">
      <w:pPr>
        <w:pStyle w:val="a3"/>
        <w:spacing w:before="43" w:line="275" w:lineRule="auto"/>
        <w:ind w:left="0" w:right="2258"/>
        <w:rPr>
          <w:spacing w:val="-1"/>
          <w:lang w:val="uk-UA"/>
        </w:rPr>
      </w:pPr>
    </w:p>
    <w:p w:rsidR="009B44C8" w:rsidRDefault="009B44C8" w:rsidP="009B44C8">
      <w:pPr>
        <w:pStyle w:val="a3"/>
        <w:spacing w:before="43" w:line="275" w:lineRule="auto"/>
        <w:ind w:right="2258"/>
        <w:rPr>
          <w:spacing w:val="-1"/>
          <w:lang w:val="uk-UA"/>
        </w:rPr>
      </w:pPr>
    </w:p>
    <w:p w:rsidR="009B44C8" w:rsidRPr="007648A0" w:rsidRDefault="009B44C8" w:rsidP="009B44C8">
      <w:pPr>
        <w:pStyle w:val="a3"/>
        <w:spacing w:before="43" w:line="275" w:lineRule="auto"/>
        <w:ind w:right="2258"/>
        <w:rPr>
          <w:lang w:val="uk-UA"/>
        </w:rPr>
      </w:pPr>
      <w:r w:rsidRPr="007648A0">
        <w:rPr>
          <w:spacing w:val="-1"/>
          <w:lang w:val="uk-UA"/>
        </w:rPr>
        <w:t>УМГ "</w:t>
      </w:r>
      <w:proofErr w:type="spellStart"/>
      <w:r w:rsidRPr="007648A0">
        <w:rPr>
          <w:spacing w:val="-1"/>
          <w:lang w:val="uk-UA"/>
        </w:rPr>
        <w:t>Львівтрансгаз</w:t>
      </w:r>
      <w:proofErr w:type="spellEnd"/>
      <w:r w:rsidRPr="007648A0">
        <w:rPr>
          <w:spacing w:val="-1"/>
          <w:lang w:val="uk-UA"/>
        </w:rPr>
        <w:t>"</w:t>
      </w:r>
      <w:r w:rsidRPr="007648A0">
        <w:rPr>
          <w:spacing w:val="27"/>
          <w:lang w:val="uk-UA"/>
        </w:rPr>
        <w:t xml:space="preserve"> </w:t>
      </w:r>
      <w:r w:rsidRPr="007648A0">
        <w:rPr>
          <w:spacing w:val="-1"/>
          <w:lang w:val="uk-UA"/>
        </w:rPr>
        <w:t>Рівненське</w:t>
      </w:r>
      <w:r w:rsidRPr="007648A0">
        <w:rPr>
          <w:lang w:val="uk-UA"/>
        </w:rPr>
        <w:t xml:space="preserve"> </w:t>
      </w:r>
      <w:r w:rsidRPr="007648A0">
        <w:rPr>
          <w:spacing w:val="-1"/>
          <w:lang w:val="uk-UA"/>
        </w:rPr>
        <w:t>ЛВУМГ</w:t>
      </w:r>
    </w:p>
    <w:p w:rsidR="009B44C8" w:rsidRDefault="009B44C8" w:rsidP="009B44C8">
      <w:pPr>
        <w:pStyle w:val="a3"/>
        <w:spacing w:before="1" w:line="275" w:lineRule="auto"/>
        <w:rPr>
          <w:spacing w:val="37"/>
          <w:lang w:val="uk-UA"/>
        </w:rPr>
      </w:pPr>
      <w:r w:rsidRPr="007648A0">
        <w:rPr>
          <w:spacing w:val="-1"/>
          <w:lang w:val="uk-UA"/>
        </w:rPr>
        <w:t>Вимірювальна</w:t>
      </w:r>
      <w:r w:rsidRPr="007648A0">
        <w:rPr>
          <w:lang w:val="uk-UA"/>
        </w:rPr>
        <w:t xml:space="preserve"> </w:t>
      </w:r>
      <w:proofErr w:type="spellStart"/>
      <w:r w:rsidRPr="007648A0">
        <w:rPr>
          <w:spacing w:val="-1"/>
          <w:lang w:val="uk-UA"/>
        </w:rPr>
        <w:t>хіміко-аналітична</w:t>
      </w:r>
      <w:proofErr w:type="spellEnd"/>
      <w:r w:rsidRPr="007648A0">
        <w:rPr>
          <w:lang w:val="uk-UA"/>
        </w:rPr>
        <w:t xml:space="preserve"> лабораторія</w:t>
      </w:r>
      <w:r w:rsidRPr="007648A0">
        <w:rPr>
          <w:spacing w:val="37"/>
          <w:lang w:val="uk-UA"/>
        </w:rPr>
        <w:t xml:space="preserve"> </w:t>
      </w:r>
    </w:p>
    <w:p w:rsidR="009B44C8" w:rsidRDefault="009B44C8" w:rsidP="009B44C8">
      <w:pPr>
        <w:pStyle w:val="a3"/>
        <w:spacing w:before="1" w:line="275" w:lineRule="auto"/>
        <w:rPr>
          <w:spacing w:val="33"/>
          <w:lang w:val="uk-UA"/>
        </w:rPr>
      </w:pPr>
      <w:proofErr w:type="spellStart"/>
      <w:proofErr w:type="gramStart"/>
      <w:r w:rsidRPr="00D66C77">
        <w:rPr>
          <w:spacing w:val="-1"/>
          <w:lang w:val="ru-RU"/>
        </w:rPr>
        <w:t>Св</w:t>
      </w:r>
      <w:proofErr w:type="gramEnd"/>
      <w:r w:rsidRPr="00D66C77">
        <w:rPr>
          <w:spacing w:val="-1"/>
          <w:lang w:val="ru-RU"/>
        </w:rPr>
        <w:t>ідоцтво</w:t>
      </w:r>
      <w:proofErr w:type="spellEnd"/>
      <w:r w:rsidRPr="00D66C77">
        <w:rPr>
          <w:lang w:val="ru-RU"/>
        </w:rPr>
        <w:t xml:space="preserve"> </w:t>
      </w:r>
      <w:r w:rsidRPr="00D66C77">
        <w:rPr>
          <w:spacing w:val="-1"/>
          <w:lang w:val="ru-RU"/>
        </w:rPr>
        <w:t>про</w:t>
      </w:r>
      <w:r w:rsidRPr="00D66C77">
        <w:rPr>
          <w:lang w:val="ru-RU"/>
        </w:rPr>
        <w:t xml:space="preserve"> </w:t>
      </w:r>
      <w:proofErr w:type="spellStart"/>
      <w:r w:rsidRPr="00D66C77">
        <w:rPr>
          <w:spacing w:val="-1"/>
          <w:lang w:val="ru-RU"/>
        </w:rPr>
        <w:t>атестацію</w:t>
      </w:r>
      <w:proofErr w:type="spellEnd"/>
      <w:r w:rsidRPr="00D66C77">
        <w:rPr>
          <w:lang w:val="ru-RU"/>
        </w:rPr>
        <w:t xml:space="preserve"> № </w:t>
      </w:r>
      <w:r w:rsidRPr="00D66C77">
        <w:rPr>
          <w:spacing w:val="-1"/>
          <w:lang w:val="ru-RU"/>
        </w:rPr>
        <w:t>РТ</w:t>
      </w:r>
      <w:r w:rsidRPr="00D66C77">
        <w:rPr>
          <w:spacing w:val="2"/>
          <w:lang w:val="ru-RU"/>
        </w:rPr>
        <w:t xml:space="preserve"> </w:t>
      </w:r>
      <w:r w:rsidRPr="00D66C77">
        <w:rPr>
          <w:lang w:val="ru-RU"/>
        </w:rPr>
        <w:t>0031/2015</w:t>
      </w:r>
      <w:r w:rsidRPr="00D66C77">
        <w:rPr>
          <w:spacing w:val="33"/>
          <w:lang w:val="ru-RU"/>
        </w:rPr>
        <w:t xml:space="preserve"> </w:t>
      </w:r>
    </w:p>
    <w:p w:rsidR="009B44C8" w:rsidRPr="007648A0" w:rsidRDefault="009B44C8" w:rsidP="009B44C8">
      <w:pPr>
        <w:pStyle w:val="a3"/>
        <w:spacing w:before="1" w:line="275" w:lineRule="auto"/>
        <w:rPr>
          <w:lang w:val="ru-RU"/>
        </w:rPr>
      </w:pPr>
      <w:proofErr w:type="spellStart"/>
      <w:r w:rsidRPr="00D66C77">
        <w:rPr>
          <w:spacing w:val="-1"/>
          <w:lang w:val="ru-RU"/>
        </w:rPr>
        <w:t>Дійсне</w:t>
      </w:r>
      <w:proofErr w:type="spellEnd"/>
      <w:r w:rsidRPr="00D66C77">
        <w:rPr>
          <w:lang w:val="ru-RU"/>
        </w:rPr>
        <w:t xml:space="preserve"> до 22 </w:t>
      </w:r>
      <w:proofErr w:type="spellStart"/>
      <w:r w:rsidRPr="00D66C77">
        <w:rPr>
          <w:spacing w:val="-1"/>
          <w:lang w:val="ru-RU"/>
        </w:rPr>
        <w:t>квітня</w:t>
      </w:r>
      <w:proofErr w:type="spellEnd"/>
      <w:r w:rsidRPr="00D66C77">
        <w:rPr>
          <w:spacing w:val="-1"/>
          <w:lang w:val="ru-RU"/>
        </w:rPr>
        <w:t xml:space="preserve"> </w:t>
      </w:r>
      <w:r w:rsidRPr="00D66C77">
        <w:rPr>
          <w:lang w:val="ru-RU"/>
        </w:rPr>
        <w:t>2020 р.</w:t>
      </w:r>
    </w:p>
    <w:p w:rsidR="009B44C8" w:rsidRPr="00CC49D9" w:rsidRDefault="009B44C8" w:rsidP="009B44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49D9">
        <w:rPr>
          <w:rFonts w:ascii="Times New Roman" w:hAnsi="Times New Roman" w:cs="Times New Roman"/>
          <w:b/>
          <w:sz w:val="32"/>
          <w:szCs w:val="32"/>
        </w:rPr>
        <w:t>ПАСПОРТ</w:t>
      </w:r>
      <w:r>
        <w:rPr>
          <w:rFonts w:ascii="Times New Roman" w:hAnsi="Times New Roman" w:cs="Times New Roman"/>
          <w:b/>
          <w:sz w:val="32"/>
          <w:szCs w:val="32"/>
        </w:rPr>
        <w:t xml:space="preserve"> №16-4</w:t>
      </w:r>
    </w:p>
    <w:p w:rsidR="009B44C8" w:rsidRPr="009E4C36" w:rsidRDefault="009B44C8" w:rsidP="009B44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4C36">
        <w:rPr>
          <w:rFonts w:ascii="Times New Roman" w:hAnsi="Times New Roman" w:cs="Times New Roman"/>
          <w:sz w:val="28"/>
          <w:szCs w:val="28"/>
        </w:rPr>
        <w:t>Фізико-хімічних показників природного газу</w:t>
      </w:r>
    </w:p>
    <w:p w:rsidR="009B44C8" w:rsidRPr="00D13047" w:rsidRDefault="009B44C8" w:rsidP="009B44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E4C36">
        <w:rPr>
          <w:rFonts w:ascii="Times New Roman" w:hAnsi="Times New Roman" w:cs="Times New Roman"/>
          <w:sz w:val="28"/>
          <w:szCs w:val="28"/>
        </w:rPr>
        <w:t>переданог</w:t>
      </w:r>
      <w:r>
        <w:rPr>
          <w:rFonts w:ascii="Times New Roman" w:hAnsi="Times New Roman" w:cs="Times New Roman"/>
          <w:sz w:val="28"/>
          <w:szCs w:val="28"/>
        </w:rPr>
        <w:t>о Рівненським ЛВУМГ та прийнятого</w:t>
      </w:r>
      <w:r w:rsidRPr="009E4C36">
        <w:rPr>
          <w:rFonts w:ascii="Times New Roman" w:hAnsi="Times New Roman" w:cs="Times New Roman"/>
          <w:sz w:val="28"/>
          <w:szCs w:val="28"/>
        </w:rPr>
        <w:t xml:space="preserve"> </w:t>
      </w:r>
      <w:r w:rsidRPr="00D13047">
        <w:rPr>
          <w:rFonts w:ascii="Times New Roman" w:hAnsi="Times New Roman" w:cs="Times New Roman"/>
          <w:sz w:val="28"/>
          <w:szCs w:val="28"/>
        </w:rPr>
        <w:t xml:space="preserve">ПАТ </w:t>
      </w:r>
      <w:r w:rsidRPr="00D13047">
        <w:rPr>
          <w:rFonts w:ascii="Times New Roman" w:hAnsi="Times New Roman" w:cs="Times New Roman"/>
          <w:sz w:val="28"/>
          <w:szCs w:val="28"/>
          <w:lang w:val="ru-RU"/>
        </w:rPr>
        <w:t>“</w:t>
      </w:r>
      <w:proofErr w:type="spellStart"/>
      <w:r w:rsidRPr="00D13047">
        <w:rPr>
          <w:rFonts w:ascii="Times New Roman" w:hAnsi="Times New Roman" w:cs="Times New Roman"/>
          <w:sz w:val="28"/>
          <w:szCs w:val="28"/>
        </w:rPr>
        <w:t>Рівнегаз</w:t>
      </w:r>
      <w:proofErr w:type="spellEnd"/>
      <w:r w:rsidRPr="00D13047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D13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4C8" w:rsidRPr="009E4C36" w:rsidRDefault="009B44C8" w:rsidP="009B44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4C36">
        <w:rPr>
          <w:rFonts w:ascii="Times New Roman" w:hAnsi="Times New Roman" w:cs="Times New Roman"/>
          <w:sz w:val="28"/>
          <w:szCs w:val="28"/>
        </w:rPr>
        <w:t xml:space="preserve">по газопроводу </w:t>
      </w:r>
      <w:proofErr w:type="spellStart"/>
      <w:r w:rsidRPr="009E4C36">
        <w:rPr>
          <w:rFonts w:ascii="Times New Roman" w:hAnsi="Times New Roman" w:cs="Times New Roman"/>
          <w:sz w:val="28"/>
          <w:szCs w:val="28"/>
        </w:rPr>
        <w:t>Коростень-Рокитно</w:t>
      </w:r>
      <w:proofErr w:type="spellEnd"/>
    </w:p>
    <w:p w:rsidR="009B44C8" w:rsidRPr="007648A0" w:rsidRDefault="00A00093" w:rsidP="009B44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грудень</w:t>
      </w:r>
      <w:r w:rsidR="009B44C8" w:rsidRPr="007648A0">
        <w:rPr>
          <w:rFonts w:ascii="Times New Roman" w:hAnsi="Times New Roman" w:cs="Times New Roman"/>
          <w:b/>
          <w:sz w:val="24"/>
          <w:szCs w:val="24"/>
        </w:rPr>
        <w:t xml:space="preserve"> 2015р.</w:t>
      </w:r>
    </w:p>
    <w:p w:rsidR="009B44C8" w:rsidRDefault="009B44C8" w:rsidP="009B44C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від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слідуючих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ГРС: </w:t>
      </w:r>
      <w:proofErr w:type="spellStart"/>
      <w:r>
        <w:rPr>
          <w:rFonts w:ascii="Times New Roman" w:hAnsi="Times New Roman" w:cs="Times New Roman"/>
          <w:i/>
        </w:rPr>
        <w:t>Рокитно</w:t>
      </w:r>
      <w:proofErr w:type="spellEnd"/>
      <w:r>
        <w:rPr>
          <w:rFonts w:ascii="Times New Roman" w:hAnsi="Times New Roman" w:cs="Times New Roman"/>
          <w:i/>
        </w:rPr>
        <w:t>,</w:t>
      </w:r>
      <w:proofErr w:type="spellStart"/>
      <w:r>
        <w:rPr>
          <w:rFonts w:ascii="Times New Roman" w:hAnsi="Times New Roman" w:cs="Times New Roman"/>
          <w:i/>
        </w:rPr>
        <w:t>Карпилівка</w:t>
      </w:r>
      <w:proofErr w:type="spellEnd"/>
      <w:r>
        <w:rPr>
          <w:rFonts w:ascii="Times New Roman" w:hAnsi="Times New Roman" w:cs="Times New Roman"/>
          <w:i/>
        </w:rPr>
        <w:t>,</w:t>
      </w:r>
      <w:proofErr w:type="spellStart"/>
      <w:r>
        <w:rPr>
          <w:rFonts w:ascii="Times New Roman" w:hAnsi="Times New Roman" w:cs="Times New Roman"/>
          <w:i/>
        </w:rPr>
        <w:t>Федорівка</w:t>
      </w:r>
      <w:proofErr w:type="spellEnd"/>
      <w:r>
        <w:rPr>
          <w:rFonts w:ascii="Times New Roman" w:hAnsi="Times New Roman" w:cs="Times New Roman"/>
          <w:i/>
        </w:rPr>
        <w:t>,</w:t>
      </w:r>
      <w:proofErr w:type="spellStart"/>
      <w:r>
        <w:rPr>
          <w:rFonts w:ascii="Times New Roman" w:hAnsi="Times New Roman" w:cs="Times New Roman"/>
          <w:i/>
        </w:rPr>
        <w:t>Дубровиця</w:t>
      </w:r>
      <w:proofErr w:type="spellEnd"/>
      <w:r>
        <w:rPr>
          <w:rFonts w:ascii="Times New Roman" w:hAnsi="Times New Roman" w:cs="Times New Roman"/>
          <w:i/>
        </w:rPr>
        <w:t>.</w:t>
      </w:r>
    </w:p>
    <w:tbl>
      <w:tblPr>
        <w:tblStyle w:val="a5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850"/>
        <w:gridCol w:w="851"/>
        <w:gridCol w:w="850"/>
        <w:gridCol w:w="681"/>
        <w:gridCol w:w="681"/>
        <w:gridCol w:w="681"/>
        <w:gridCol w:w="792"/>
        <w:gridCol w:w="709"/>
        <w:gridCol w:w="681"/>
        <w:gridCol w:w="681"/>
        <w:gridCol w:w="764"/>
        <w:gridCol w:w="851"/>
        <w:gridCol w:w="992"/>
        <w:gridCol w:w="850"/>
        <w:gridCol w:w="851"/>
        <w:gridCol w:w="709"/>
        <w:gridCol w:w="708"/>
        <w:gridCol w:w="709"/>
      </w:tblGrid>
      <w:tr w:rsidR="009B44C8" w:rsidTr="000D7AC1">
        <w:trPr>
          <w:trHeight w:val="253"/>
        </w:trPr>
        <w:tc>
          <w:tcPr>
            <w:tcW w:w="993" w:type="dxa"/>
            <w:vMerge w:val="restart"/>
            <w:textDirection w:val="btLr"/>
          </w:tcPr>
          <w:p w:rsidR="009B44C8" w:rsidRPr="00C630E7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630E7">
              <w:rPr>
                <w:rFonts w:ascii="Times New Roman" w:hAnsi="Times New Roman" w:cs="Times New Roman"/>
              </w:rPr>
              <w:t>Число місяця</w:t>
            </w:r>
          </w:p>
        </w:tc>
        <w:tc>
          <w:tcPr>
            <w:tcW w:w="9072" w:type="dxa"/>
            <w:gridSpan w:val="12"/>
          </w:tcPr>
          <w:p w:rsidR="009B44C8" w:rsidRDefault="009B44C8" w:rsidP="000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Компонентний склад, об</w:t>
            </w:r>
            <w:r w:rsidRPr="004E0F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ємна частка,</w:t>
            </w:r>
            <w:r w:rsidRPr="004E0F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Merge w:val="restart"/>
            <w:textDirection w:val="btLr"/>
          </w:tcPr>
          <w:p w:rsidR="009B44C8" w:rsidRPr="00F2014C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роси вологи(Р=40кгс/см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vMerge w:val="restart"/>
            <w:textDirection w:val="btLr"/>
          </w:tcPr>
          <w:p w:rsidR="009B44C8" w:rsidRPr="00F2014C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Теплота згорання нижча при760мм.рт.ст.20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ккал/м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  <w:vMerge w:val="restart"/>
            <w:textDirection w:val="btLr"/>
          </w:tcPr>
          <w:p w:rsidR="009B44C8" w:rsidRPr="00F2014C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Воббе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ккал/м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вище</w:t>
            </w:r>
          </w:p>
        </w:tc>
        <w:tc>
          <w:tcPr>
            <w:tcW w:w="851" w:type="dxa"/>
            <w:vMerge w:val="restart"/>
            <w:textDirection w:val="btLr"/>
          </w:tcPr>
          <w:p w:rsidR="009B44C8" w:rsidRPr="00DC63D9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Густина кг/м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9" w:type="dxa"/>
            <w:vMerge w:val="restart"/>
            <w:textDirection w:val="btLr"/>
          </w:tcPr>
          <w:p w:rsidR="009B44C8" w:rsidRPr="00DC63D9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Маса механічних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домішокг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vMerge w:val="restart"/>
            <w:textDirection w:val="btLr"/>
          </w:tcPr>
          <w:p w:rsidR="009B44C8" w:rsidRPr="00DC63D9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Масова концентрація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меркаптанової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сірки,г/м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9" w:type="dxa"/>
            <w:vMerge w:val="restart"/>
            <w:textDirection w:val="btLr"/>
          </w:tcPr>
          <w:p w:rsidR="009B44C8" w:rsidRPr="00DC63D9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Масова концентрація сірководню,г/м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9B44C8" w:rsidTr="000D7AC1">
        <w:trPr>
          <w:cantSplit/>
          <w:trHeight w:val="2524"/>
        </w:trPr>
        <w:tc>
          <w:tcPr>
            <w:tcW w:w="993" w:type="dxa"/>
            <w:vMerge/>
          </w:tcPr>
          <w:p w:rsidR="009B44C8" w:rsidRDefault="009B44C8" w:rsidP="000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9B44C8" w:rsidRPr="00F2014C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метан</w:t>
            </w:r>
          </w:p>
        </w:tc>
        <w:tc>
          <w:tcPr>
            <w:tcW w:w="850" w:type="dxa"/>
            <w:textDirection w:val="btLr"/>
          </w:tcPr>
          <w:p w:rsidR="009B44C8" w:rsidRPr="00F2014C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етан</w:t>
            </w:r>
            <w:proofErr w:type="spellEnd"/>
          </w:p>
        </w:tc>
        <w:tc>
          <w:tcPr>
            <w:tcW w:w="851" w:type="dxa"/>
            <w:textDirection w:val="btLr"/>
          </w:tcPr>
          <w:p w:rsidR="009B44C8" w:rsidRPr="00F2014C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пропан</w:t>
            </w:r>
          </w:p>
        </w:tc>
        <w:tc>
          <w:tcPr>
            <w:tcW w:w="850" w:type="dxa"/>
            <w:textDirection w:val="btLr"/>
          </w:tcPr>
          <w:p w:rsidR="009B44C8" w:rsidRPr="00F2014C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ізо-бутан</w:t>
            </w:r>
            <w:proofErr w:type="spellEnd"/>
          </w:p>
        </w:tc>
        <w:tc>
          <w:tcPr>
            <w:tcW w:w="681" w:type="dxa"/>
            <w:textDirection w:val="btLr"/>
          </w:tcPr>
          <w:p w:rsidR="009B44C8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н-бутан</w:t>
            </w:r>
            <w:proofErr w:type="spellEnd"/>
          </w:p>
        </w:tc>
        <w:tc>
          <w:tcPr>
            <w:tcW w:w="681" w:type="dxa"/>
            <w:textDirection w:val="btLr"/>
          </w:tcPr>
          <w:p w:rsidR="009B44C8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нео-пентан</w:t>
            </w:r>
            <w:proofErr w:type="spellEnd"/>
          </w:p>
        </w:tc>
        <w:tc>
          <w:tcPr>
            <w:tcW w:w="681" w:type="dxa"/>
            <w:textDirection w:val="btLr"/>
          </w:tcPr>
          <w:p w:rsidR="009B44C8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ізо-пентан</w:t>
            </w:r>
            <w:proofErr w:type="spellEnd"/>
          </w:p>
        </w:tc>
        <w:tc>
          <w:tcPr>
            <w:tcW w:w="792" w:type="dxa"/>
            <w:textDirection w:val="btLr"/>
          </w:tcPr>
          <w:p w:rsidR="009B44C8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н-пентан</w:t>
            </w:r>
            <w:proofErr w:type="spellEnd"/>
          </w:p>
        </w:tc>
        <w:tc>
          <w:tcPr>
            <w:tcW w:w="709" w:type="dxa"/>
            <w:textDirection w:val="btLr"/>
          </w:tcPr>
          <w:p w:rsidR="009B44C8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гексан та вищі</w:t>
            </w:r>
          </w:p>
        </w:tc>
        <w:tc>
          <w:tcPr>
            <w:tcW w:w="681" w:type="dxa"/>
            <w:textDirection w:val="btLr"/>
          </w:tcPr>
          <w:p w:rsidR="009B44C8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азот</w:t>
            </w:r>
          </w:p>
        </w:tc>
        <w:tc>
          <w:tcPr>
            <w:tcW w:w="681" w:type="dxa"/>
            <w:textDirection w:val="btLr"/>
          </w:tcPr>
          <w:p w:rsidR="009B44C8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діоксид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вуглецю</w:t>
            </w:r>
          </w:p>
        </w:tc>
        <w:tc>
          <w:tcPr>
            <w:tcW w:w="764" w:type="dxa"/>
            <w:textDirection w:val="btLr"/>
          </w:tcPr>
          <w:p w:rsidR="009B44C8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кисень</w:t>
            </w:r>
          </w:p>
        </w:tc>
        <w:tc>
          <w:tcPr>
            <w:tcW w:w="851" w:type="dxa"/>
            <w:vMerge/>
          </w:tcPr>
          <w:p w:rsidR="009B44C8" w:rsidRDefault="009B44C8" w:rsidP="000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B44C8" w:rsidRDefault="009B44C8" w:rsidP="000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B44C8" w:rsidRDefault="009B44C8" w:rsidP="000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B44C8" w:rsidRDefault="009B44C8" w:rsidP="000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44C8" w:rsidRDefault="009B44C8" w:rsidP="000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B44C8" w:rsidRDefault="009B44C8" w:rsidP="000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44C8" w:rsidRDefault="009B44C8" w:rsidP="000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C8" w:rsidRPr="002A00B5" w:rsidTr="000D7AC1">
        <w:trPr>
          <w:trHeight w:val="312"/>
        </w:trPr>
        <w:tc>
          <w:tcPr>
            <w:tcW w:w="993" w:type="dxa"/>
          </w:tcPr>
          <w:p w:rsidR="009B44C8" w:rsidRPr="002A00B5" w:rsidRDefault="00A00093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  <w:r w:rsidR="009B44C8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851" w:type="dxa"/>
          </w:tcPr>
          <w:p w:rsidR="009B44C8" w:rsidRPr="002A00B5" w:rsidRDefault="00A00093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89,790</w:t>
            </w:r>
          </w:p>
        </w:tc>
        <w:tc>
          <w:tcPr>
            <w:tcW w:w="850" w:type="dxa"/>
          </w:tcPr>
          <w:p w:rsidR="009B44C8" w:rsidRPr="002A00B5" w:rsidRDefault="00A00093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5,008</w:t>
            </w:r>
          </w:p>
        </w:tc>
        <w:tc>
          <w:tcPr>
            <w:tcW w:w="851" w:type="dxa"/>
          </w:tcPr>
          <w:p w:rsidR="009B44C8" w:rsidRPr="002A00B5" w:rsidRDefault="00A00093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0,978</w:t>
            </w:r>
          </w:p>
        </w:tc>
        <w:tc>
          <w:tcPr>
            <w:tcW w:w="850" w:type="dxa"/>
          </w:tcPr>
          <w:p w:rsidR="009B44C8" w:rsidRPr="002A00B5" w:rsidRDefault="00A00093" w:rsidP="000D7AC1">
            <w:pPr>
              <w:ind w:left="-376" w:firstLine="3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0,109</w:t>
            </w:r>
          </w:p>
        </w:tc>
        <w:tc>
          <w:tcPr>
            <w:tcW w:w="681" w:type="dxa"/>
          </w:tcPr>
          <w:p w:rsidR="009B44C8" w:rsidRPr="002A00B5" w:rsidRDefault="00A00093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0,165</w:t>
            </w:r>
          </w:p>
        </w:tc>
        <w:tc>
          <w:tcPr>
            <w:tcW w:w="681" w:type="dxa"/>
          </w:tcPr>
          <w:p w:rsidR="009B44C8" w:rsidRPr="002A00B5" w:rsidRDefault="00A00093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681" w:type="dxa"/>
          </w:tcPr>
          <w:p w:rsidR="009B44C8" w:rsidRPr="002A00B5" w:rsidRDefault="00A00093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0,046</w:t>
            </w:r>
          </w:p>
        </w:tc>
        <w:tc>
          <w:tcPr>
            <w:tcW w:w="792" w:type="dxa"/>
          </w:tcPr>
          <w:p w:rsidR="009B44C8" w:rsidRPr="002A00B5" w:rsidRDefault="00A00093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0,041</w:t>
            </w:r>
          </w:p>
        </w:tc>
        <w:tc>
          <w:tcPr>
            <w:tcW w:w="709" w:type="dxa"/>
          </w:tcPr>
          <w:p w:rsidR="009B44C8" w:rsidRPr="002A00B5" w:rsidRDefault="00A00093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0,025</w:t>
            </w:r>
          </w:p>
        </w:tc>
        <w:tc>
          <w:tcPr>
            <w:tcW w:w="681" w:type="dxa"/>
          </w:tcPr>
          <w:p w:rsidR="009B44C8" w:rsidRPr="002A00B5" w:rsidRDefault="00A00093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1,505</w:t>
            </w:r>
          </w:p>
        </w:tc>
        <w:tc>
          <w:tcPr>
            <w:tcW w:w="681" w:type="dxa"/>
          </w:tcPr>
          <w:p w:rsidR="009B44C8" w:rsidRPr="002A00B5" w:rsidRDefault="00A00093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2,320</w:t>
            </w:r>
          </w:p>
        </w:tc>
        <w:tc>
          <w:tcPr>
            <w:tcW w:w="764" w:type="dxa"/>
          </w:tcPr>
          <w:p w:rsidR="009B44C8" w:rsidRPr="002A00B5" w:rsidRDefault="00A00093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851" w:type="dxa"/>
          </w:tcPr>
          <w:p w:rsidR="009B44C8" w:rsidRPr="002A00B5" w:rsidRDefault="009B44C8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44C8" w:rsidRPr="002A00B5" w:rsidRDefault="00A00093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8200,1</w:t>
            </w:r>
          </w:p>
        </w:tc>
        <w:tc>
          <w:tcPr>
            <w:tcW w:w="850" w:type="dxa"/>
          </w:tcPr>
          <w:p w:rsidR="009B44C8" w:rsidRPr="002A00B5" w:rsidRDefault="00A00093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11495</w:t>
            </w:r>
          </w:p>
        </w:tc>
        <w:tc>
          <w:tcPr>
            <w:tcW w:w="851" w:type="dxa"/>
          </w:tcPr>
          <w:p w:rsidR="009B44C8" w:rsidRPr="002A00B5" w:rsidRDefault="00A00093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0,7525</w:t>
            </w:r>
          </w:p>
        </w:tc>
        <w:tc>
          <w:tcPr>
            <w:tcW w:w="709" w:type="dxa"/>
          </w:tcPr>
          <w:p w:rsidR="009B44C8" w:rsidRDefault="009B44C8" w:rsidP="000D7AC1">
            <w:r w:rsidRPr="001B058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9B44C8" w:rsidRDefault="009B44C8" w:rsidP="000D7AC1">
            <w:r w:rsidRPr="001B058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9B44C8" w:rsidRDefault="009B44C8" w:rsidP="000D7AC1">
            <w:r w:rsidRPr="001B058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B44C8" w:rsidRPr="002A00B5" w:rsidTr="000D7AC1">
        <w:trPr>
          <w:trHeight w:val="312"/>
        </w:trPr>
        <w:tc>
          <w:tcPr>
            <w:tcW w:w="993" w:type="dxa"/>
          </w:tcPr>
          <w:p w:rsidR="009B44C8" w:rsidRPr="002A00B5" w:rsidRDefault="00A00093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  <w:r w:rsidR="009B44C8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851" w:type="dxa"/>
          </w:tcPr>
          <w:p w:rsidR="009B44C8" w:rsidRPr="002A00B5" w:rsidRDefault="00A00093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96,663</w:t>
            </w:r>
          </w:p>
        </w:tc>
        <w:tc>
          <w:tcPr>
            <w:tcW w:w="850" w:type="dxa"/>
          </w:tcPr>
          <w:p w:rsidR="009B44C8" w:rsidRPr="002A00B5" w:rsidRDefault="00A00093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1,932</w:t>
            </w:r>
          </w:p>
        </w:tc>
        <w:tc>
          <w:tcPr>
            <w:tcW w:w="851" w:type="dxa"/>
          </w:tcPr>
          <w:p w:rsidR="009B44C8" w:rsidRPr="002A00B5" w:rsidRDefault="00A00093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0,240</w:t>
            </w:r>
          </w:p>
        </w:tc>
        <w:tc>
          <w:tcPr>
            <w:tcW w:w="850" w:type="dxa"/>
          </w:tcPr>
          <w:p w:rsidR="009B44C8" w:rsidRPr="002A00B5" w:rsidRDefault="00A00093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0,045</w:t>
            </w:r>
          </w:p>
        </w:tc>
        <w:tc>
          <w:tcPr>
            <w:tcW w:w="681" w:type="dxa"/>
          </w:tcPr>
          <w:p w:rsidR="009B44C8" w:rsidRPr="002A00B5" w:rsidRDefault="00A00093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0,034</w:t>
            </w:r>
          </w:p>
        </w:tc>
        <w:tc>
          <w:tcPr>
            <w:tcW w:w="681" w:type="dxa"/>
          </w:tcPr>
          <w:p w:rsidR="009B44C8" w:rsidRPr="002A00B5" w:rsidRDefault="009B44C8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681" w:type="dxa"/>
          </w:tcPr>
          <w:p w:rsidR="009B44C8" w:rsidRPr="002A00B5" w:rsidRDefault="00A00093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792" w:type="dxa"/>
          </w:tcPr>
          <w:p w:rsidR="009B44C8" w:rsidRPr="002A00B5" w:rsidRDefault="00A00093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709" w:type="dxa"/>
          </w:tcPr>
          <w:p w:rsidR="009B44C8" w:rsidRPr="002A00B5" w:rsidRDefault="00A00093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681" w:type="dxa"/>
          </w:tcPr>
          <w:p w:rsidR="009B44C8" w:rsidRPr="002A00B5" w:rsidRDefault="00A00093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0,592</w:t>
            </w:r>
          </w:p>
        </w:tc>
        <w:tc>
          <w:tcPr>
            <w:tcW w:w="681" w:type="dxa"/>
          </w:tcPr>
          <w:p w:rsidR="009B44C8" w:rsidRPr="002A00B5" w:rsidRDefault="00A00093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0,467</w:t>
            </w:r>
          </w:p>
        </w:tc>
        <w:tc>
          <w:tcPr>
            <w:tcW w:w="764" w:type="dxa"/>
          </w:tcPr>
          <w:p w:rsidR="009B44C8" w:rsidRPr="002A00B5" w:rsidRDefault="00A00093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851" w:type="dxa"/>
          </w:tcPr>
          <w:p w:rsidR="009B44C8" w:rsidRPr="002A00B5" w:rsidRDefault="009B44C8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44C8" w:rsidRPr="002A00B5" w:rsidRDefault="00A00093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8068,3</w:t>
            </w:r>
          </w:p>
        </w:tc>
        <w:tc>
          <w:tcPr>
            <w:tcW w:w="850" w:type="dxa"/>
          </w:tcPr>
          <w:p w:rsidR="009B44C8" w:rsidRPr="002A00B5" w:rsidRDefault="00A00093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11803</w:t>
            </w:r>
          </w:p>
        </w:tc>
        <w:tc>
          <w:tcPr>
            <w:tcW w:w="851" w:type="dxa"/>
          </w:tcPr>
          <w:p w:rsidR="009B44C8" w:rsidRPr="002A00B5" w:rsidRDefault="00A00093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0,6931</w:t>
            </w:r>
          </w:p>
        </w:tc>
        <w:tc>
          <w:tcPr>
            <w:tcW w:w="709" w:type="dxa"/>
          </w:tcPr>
          <w:p w:rsidR="009B44C8" w:rsidRDefault="009B44C8" w:rsidP="000D7AC1">
            <w:r w:rsidRPr="001B058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9B44C8" w:rsidRDefault="009B44C8" w:rsidP="000D7AC1">
            <w:r w:rsidRPr="001B058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9B44C8" w:rsidRDefault="009B44C8" w:rsidP="000D7AC1">
            <w:r w:rsidRPr="001B058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9B44C8" w:rsidRPr="00E36C2F" w:rsidRDefault="009B44C8" w:rsidP="009B44C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Заключення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проба газу відібрана на  </w:t>
      </w:r>
      <w:proofErr w:type="spellStart"/>
      <w:r w:rsidRPr="009E765F">
        <w:rPr>
          <w:rFonts w:ascii="Times New Roman" w:hAnsi="Times New Roman" w:cs="Times New Roman"/>
          <w:b/>
          <w:sz w:val="28"/>
          <w:szCs w:val="28"/>
        </w:rPr>
        <w:t>ГРС-Рокитно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відповідає вимогам ГОСТ 5542-87 по визначених параметрах</w:t>
      </w:r>
    </w:p>
    <w:p w:rsidR="009B44C8" w:rsidRDefault="009B44C8" w:rsidP="009B44C8">
      <w:pPr>
        <w:rPr>
          <w:rFonts w:ascii="Times New Roman" w:hAnsi="Times New Roman" w:cs="Times New Roman"/>
          <w:sz w:val="24"/>
          <w:szCs w:val="24"/>
        </w:rPr>
      </w:pPr>
    </w:p>
    <w:p w:rsidR="009B44C8" w:rsidRDefault="009B44C8" w:rsidP="009B44C8">
      <w:pPr>
        <w:rPr>
          <w:rFonts w:ascii="Times New Roman" w:hAnsi="Times New Roman" w:cs="Times New Roman"/>
          <w:sz w:val="24"/>
          <w:szCs w:val="24"/>
        </w:rPr>
      </w:pPr>
    </w:p>
    <w:p w:rsidR="009B44C8" w:rsidRDefault="009B44C8" w:rsidP="009B4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00093">
        <w:rPr>
          <w:rFonts w:ascii="Times New Roman" w:hAnsi="Times New Roman" w:cs="Times New Roman"/>
          <w:sz w:val="24"/>
          <w:szCs w:val="24"/>
        </w:rPr>
        <w:t xml:space="preserve">    </w:t>
      </w:r>
      <w:r w:rsidR="003801E1">
        <w:rPr>
          <w:rFonts w:ascii="Times New Roman" w:hAnsi="Times New Roman" w:cs="Times New Roman"/>
          <w:sz w:val="24"/>
          <w:szCs w:val="24"/>
        </w:rPr>
        <w:t xml:space="preserve">                       Головний інженер</w:t>
      </w:r>
      <w:r>
        <w:rPr>
          <w:rFonts w:ascii="Times New Roman" w:hAnsi="Times New Roman" w:cs="Times New Roman"/>
          <w:sz w:val="24"/>
          <w:szCs w:val="24"/>
        </w:rPr>
        <w:t xml:space="preserve">  Рівненського ЛВУМГ                                   </w:t>
      </w:r>
      <w:r w:rsidR="003801E1">
        <w:rPr>
          <w:rFonts w:ascii="Times New Roman" w:hAnsi="Times New Roman" w:cs="Times New Roman"/>
          <w:sz w:val="24"/>
          <w:szCs w:val="24"/>
        </w:rPr>
        <w:t xml:space="preserve">                   В.М.</w:t>
      </w:r>
      <w:proofErr w:type="spellStart"/>
      <w:r w:rsidR="003801E1">
        <w:rPr>
          <w:rFonts w:ascii="Times New Roman" w:hAnsi="Times New Roman" w:cs="Times New Roman"/>
          <w:sz w:val="24"/>
          <w:szCs w:val="24"/>
        </w:rPr>
        <w:t>Тиндик</w:t>
      </w:r>
      <w:proofErr w:type="spellEnd"/>
    </w:p>
    <w:p w:rsidR="009B44C8" w:rsidRPr="00CD2E91" w:rsidRDefault="009B44C8" w:rsidP="009B4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Керівник ВХАЛ                                                                        </w:t>
      </w:r>
      <w:r w:rsidR="00A0009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А.Б.Кузьмін</w:t>
      </w:r>
    </w:p>
    <w:p w:rsidR="009B44C8" w:rsidRDefault="009B44C8"/>
    <w:sectPr w:rsidR="009B44C8" w:rsidSect="005F1831"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C8"/>
    <w:rsid w:val="003801E1"/>
    <w:rsid w:val="00697E10"/>
    <w:rsid w:val="009B44C8"/>
    <w:rsid w:val="00A0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B44C8"/>
    <w:pPr>
      <w:widowControl w:val="0"/>
      <w:spacing w:after="0" w:line="240" w:lineRule="auto"/>
      <w:ind w:left="145"/>
    </w:pPr>
    <w:rPr>
      <w:rFonts w:ascii="Times New Roman" w:eastAsia="Times New Roman" w:hAnsi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9B44C8"/>
    <w:rPr>
      <w:rFonts w:ascii="Times New Roman" w:eastAsia="Times New Roman" w:hAnsi="Times New Roman"/>
      <w:lang w:val="en-US"/>
    </w:rPr>
  </w:style>
  <w:style w:type="table" w:styleId="a5">
    <w:name w:val="Table Grid"/>
    <w:basedOn w:val="a1"/>
    <w:uiPriority w:val="59"/>
    <w:rsid w:val="009B4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B44C8"/>
    <w:pPr>
      <w:widowControl w:val="0"/>
      <w:spacing w:after="0" w:line="240" w:lineRule="auto"/>
      <w:ind w:left="145"/>
    </w:pPr>
    <w:rPr>
      <w:rFonts w:ascii="Times New Roman" w:eastAsia="Times New Roman" w:hAnsi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9B44C8"/>
    <w:rPr>
      <w:rFonts w:ascii="Times New Roman" w:eastAsia="Times New Roman" w:hAnsi="Times New Roman"/>
      <w:lang w:val="en-US"/>
    </w:rPr>
  </w:style>
  <w:style w:type="table" w:styleId="a5">
    <w:name w:val="Table Grid"/>
    <w:basedOn w:val="a1"/>
    <w:uiPriority w:val="59"/>
    <w:rsid w:val="009B4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924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РУМГ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Шевчук Марина Александровна</dc:creator>
  <cp:lastModifiedBy>Шевчук Марина Александровна</cp:lastModifiedBy>
  <cp:revision>4</cp:revision>
  <cp:lastPrinted>2016-01-04T13:15:00Z</cp:lastPrinted>
  <dcterms:created xsi:type="dcterms:W3CDTF">2015-10-02T05:08:00Z</dcterms:created>
  <dcterms:modified xsi:type="dcterms:W3CDTF">2016-01-04T13:27:00Z</dcterms:modified>
</cp:coreProperties>
</file>